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DEKLARACJA O WYSOKOŚCI OPŁATY ZA GOSPODAROWANIE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ODPADAMI KOMUNALNYMI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tbl>
      <w:tblPr>
        <w:tblW w:w="96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"/>
        <w:gridCol w:w="514"/>
        <w:gridCol w:w="1285"/>
        <w:gridCol w:w="399"/>
        <w:gridCol w:w="247"/>
        <w:gridCol w:w="306"/>
        <w:gridCol w:w="48"/>
        <w:gridCol w:w="293"/>
        <w:gridCol w:w="1121"/>
        <w:gridCol w:w="343"/>
        <w:gridCol w:w="498"/>
        <w:gridCol w:w="73"/>
        <w:gridCol w:w="341"/>
        <w:gridCol w:w="194"/>
        <w:gridCol w:w="341"/>
        <w:gridCol w:w="459"/>
        <w:gridCol w:w="530"/>
        <w:gridCol w:w="63"/>
        <w:gridCol w:w="201"/>
        <w:gridCol w:w="163"/>
        <w:gridCol w:w="241"/>
        <w:gridCol w:w="1635"/>
      </w:tblGrid>
      <w:tr>
        <w:trPr>
          <w:trHeight w:val="1765" w:hRule="atLeast"/>
        </w:trPr>
        <w:tc>
          <w:tcPr>
            <w:tcW w:w="96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andard"/>
              <w:widowControl/>
              <w:spacing w:before="0" w:after="0"/>
              <w:jc w:val="both"/>
              <w:rPr>
                <w:rFonts w:hint="eastAsi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pl-PL"/>
              </w:rPr>
              <w:t xml:space="preserve">Podstawa prawna: </w:t>
            </w:r>
            <w:r>
              <w:rPr>
                <w:rFonts w:cs="Times New Roman" w:ascii="Times New Roman" w:hAnsi="Times New Roman"/>
                <w:bCs/>
                <w:color w:val="000000"/>
                <w:sz w:val="16"/>
                <w:szCs w:val="16"/>
                <w:lang w:val="pl-PL"/>
              </w:rPr>
              <w:t>Ustawa z dnia 13 września 1996r. o utrzymaniu czystości i porządku w gminach (Dz. U. z 2025 r. poz. 733 t. j.).</w:t>
            </w:r>
          </w:p>
          <w:p>
            <w:pPr>
              <w:pStyle w:val="Standard"/>
              <w:widowControl/>
              <w:spacing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pl-PL"/>
              </w:rPr>
              <w:t xml:space="preserve">Składający: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pl-PL"/>
              </w:rPr>
              <w:t>W</w:t>
            </w:r>
            <w:r>
              <w:rPr>
                <w:rFonts w:cs="Times New Roman" w:ascii="Times New Roman" w:hAnsi="Times New Roman"/>
                <w:bCs/>
                <w:color w:val="000000"/>
                <w:sz w:val="16"/>
                <w:szCs w:val="16"/>
                <w:lang w:val="pl-PL"/>
              </w:rPr>
              <w:t xml:space="preserve">łaściciel, współwłaściciel, użytkownik wieczysty, jednostki organizacyjne i osoby posiadające nieruchomości w zarządzie </w:t>
              <w:br/>
              <w:t>lub użytkowaniu, inne podmioty władające nieruchomością.</w:t>
            </w:r>
          </w:p>
          <w:p>
            <w:pPr>
              <w:pStyle w:val="Standard"/>
              <w:widowControl/>
              <w:spacing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pl-PL"/>
              </w:rPr>
              <w:t xml:space="preserve">Termin składania deklaracji: </w:t>
            </w:r>
            <w:r>
              <w:rPr>
                <w:rFonts w:eastAsia="Calibri" w:cs="Times New Roman" w:ascii="Times New Roman" w:hAnsi="Times New Roman"/>
                <w:bCs/>
                <w:color w:val="000000"/>
                <w:sz w:val="16"/>
                <w:szCs w:val="16"/>
                <w:lang w:val="pl-PL"/>
              </w:rPr>
              <w:t xml:space="preserve">W terminie 14 dni od </w:t>
            </w:r>
            <w:r>
              <w:rPr>
                <w:rFonts w:cs="Times New Roman" w:ascii="Times New Roman" w:hAnsi="Times New Roman"/>
                <w:bCs/>
                <w:color w:val="000000"/>
                <w:sz w:val="16"/>
                <w:szCs w:val="16"/>
                <w:lang w:val="pl-PL"/>
              </w:rPr>
              <w:t xml:space="preserve">dnia zamieszkania na danej nieruchomości pierwszego mieszkańca oraz </w:t>
            </w:r>
            <w:r>
              <w:rPr>
                <w:rFonts w:eastAsia="TimesNewRomanPSMT" w:cs="Times New Roman" w:ascii="TimesNewRomanPSMT" w:hAnsi="TimesNewRomanPSMT"/>
                <w:bCs/>
                <w:color w:val="000000"/>
                <w:sz w:val="16"/>
                <w:szCs w:val="16"/>
                <w:lang w:val="pl-PL"/>
              </w:rPr>
              <w:t>w przypadku zmiany danych zawartych w uprzednio złożonej deklaracji lub wydanej decyzji określającej wysokość opłaty w terminie do 10 dnia miesiąca następującego po miesiącu, w którym nastąpiła zmiana.</w:t>
            </w:r>
          </w:p>
          <w:p>
            <w:pPr>
              <w:pStyle w:val="Standard"/>
              <w:widowControl/>
              <w:spacing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pl-PL"/>
              </w:rPr>
              <w:t xml:space="preserve">Miejsce składania: </w:t>
            </w:r>
            <w:r>
              <w:rPr>
                <w:rFonts w:cs="Times New Roman" w:ascii="Times New Roman" w:hAnsi="Times New Roman"/>
                <w:bCs/>
                <w:color w:val="000000"/>
                <w:sz w:val="16"/>
                <w:szCs w:val="16"/>
                <w:lang w:val="pl-PL"/>
              </w:rPr>
              <w:t>Urząd Gminy Komarówka Podlaska, 21-311 Komarówka Podlaska, ul. Krótka 7.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16"/>
                <w:szCs w:val="16"/>
                <w:lang w:val="pl-PL" w:eastAsia="en-US" w:bidi="ar-SA"/>
              </w:rPr>
              <w:t xml:space="preserve">Organ właściwy do złożenia deklaracji: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16"/>
                <w:szCs w:val="16"/>
                <w:lang w:val="pl-PL" w:eastAsia="en-US" w:bidi="ar-SA"/>
              </w:rPr>
              <w:t xml:space="preserve">Wójt Gminy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16"/>
                <w:szCs w:val="16"/>
                <w:lang w:val="pl-PL" w:eastAsia="en-US" w:bidi="ar-SA"/>
              </w:rPr>
              <w:t>Komarówka Podlaska.</w:t>
            </w:r>
          </w:p>
        </w:tc>
      </w:tr>
      <w:tr>
        <w:trPr>
          <w:trHeight w:val="416" w:hRule="atLeast"/>
        </w:trPr>
        <w:tc>
          <w:tcPr>
            <w:tcW w:w="96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pacing w:lineRule="auto" w:line="240" w:before="0" w:after="0"/>
              <w:ind w:hanging="360" w:left="314"/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OBOWIĄZEK ZŁOŻENIA DEKLARACJI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 xml:space="preserve">    (zaznaczyć właściwy kwadrat i wpisać datę)</w:t>
            </w:r>
          </w:p>
        </w:tc>
      </w:tr>
      <w:tr>
        <w:trPr>
          <w:trHeight w:val="57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1.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MS Gothic" w:cs="Times New Roman" w:hint="eastAsia" w:ascii="MS Gothic" w:hAnsi="MS Gothic"/>
                <w:kern w:val="0"/>
                <w:sz w:val="24"/>
                <w:szCs w:val="22"/>
                <w:lang w:val="pl-PL" w:eastAsia="en-US" w:bidi="ar-SA"/>
              </w:rPr>
              <w:t>☐</w:t>
            </w:r>
          </w:p>
        </w:tc>
        <w:tc>
          <w:tcPr>
            <w:tcW w:w="6478" w:type="dxa"/>
            <w:gridSpan w:val="1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pl-PL" w:eastAsia="en-US" w:bidi="ar-SA"/>
              </w:rPr>
              <w:t>pierwsza deklaracja</w:t>
            </w:r>
          </w:p>
        </w:tc>
        <w:tc>
          <w:tcPr>
            <w:tcW w:w="23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2. Data powstania obowiązku</w:t>
            </w:r>
          </w:p>
        </w:tc>
      </w:tr>
      <w:tr>
        <w:trPr>
          <w:trHeight w:val="488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514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78" w:type="dxa"/>
            <w:gridSpan w:val="15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30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eastAsia="en-US" w:bidi="ar-SA"/>
              </w:rPr>
              <w:t>______________</w:t>
            </w:r>
          </w:p>
        </w:tc>
      </w:tr>
      <w:tr>
        <w:trPr>
          <w:trHeight w:val="142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3.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MS Gothic" w:cs="Times New Roman" w:hint="eastAsia" w:ascii="MS Gothic" w:hAnsi="MS Gothic"/>
                <w:kern w:val="0"/>
                <w:sz w:val="24"/>
                <w:szCs w:val="22"/>
                <w:lang w:val="pl-PL" w:eastAsia="en-US" w:bidi="ar-SA"/>
              </w:rPr>
              <w:t>☐</w:t>
            </w:r>
          </w:p>
        </w:tc>
        <w:tc>
          <w:tcPr>
            <w:tcW w:w="6478" w:type="dxa"/>
            <w:gridSpan w:val="1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eastAsia="Calibri" w:cs="TimesNewRomanPSMT" w:ascii="TimesNewRomanPSMT" w:hAnsi="TimesNewRomanPSMT"/>
                <w:kern w:val="0"/>
                <w:sz w:val="16"/>
                <w:szCs w:val="18"/>
                <w:lang w:val="pl-PL" w:eastAsia="en-US" w:bidi="ar-SA"/>
              </w:rPr>
              <w:t>zmiana danych zawartych w poprzedniej deklaracji</w:t>
            </w:r>
          </w:p>
        </w:tc>
        <w:tc>
          <w:tcPr>
            <w:tcW w:w="23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4. Data zmiany</w:t>
            </w:r>
          </w:p>
        </w:tc>
      </w:tr>
      <w:tr>
        <w:trPr>
          <w:trHeight w:val="412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514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78" w:type="dxa"/>
            <w:gridSpan w:val="15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30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eastAsia="en-US" w:bidi="ar-SA"/>
              </w:rPr>
              <w:t>______________</w:t>
            </w:r>
          </w:p>
        </w:tc>
      </w:tr>
      <w:tr>
        <w:trPr>
          <w:trHeight w:val="57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6.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MS Gothic" w:cs="Times New Roman" w:hint="eastAsia" w:ascii="MS Gothic" w:hAnsi="MS Gothic"/>
                <w:kern w:val="0"/>
                <w:sz w:val="24"/>
                <w:szCs w:val="22"/>
                <w:lang w:val="pl-PL" w:eastAsia="en-US" w:bidi="ar-SA"/>
              </w:rPr>
              <w:t>☐</w:t>
            </w:r>
          </w:p>
        </w:tc>
        <w:tc>
          <w:tcPr>
            <w:tcW w:w="6478" w:type="dxa"/>
            <w:gridSpan w:val="1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eastAsia="Calibri" w:cs="TimesNewRomanPSMT" w:ascii="TimesNewRomanPSMT" w:hAnsi="TimesNewRomanPSMT"/>
                <w:kern w:val="0"/>
                <w:sz w:val="16"/>
                <w:szCs w:val="18"/>
                <w:lang w:val="pl-PL" w:eastAsia="en-US" w:bidi="ar-SA"/>
              </w:rPr>
              <w:t>korekta danych zawartych w poprzedniej deklaracji</w:t>
            </w:r>
          </w:p>
        </w:tc>
        <w:tc>
          <w:tcPr>
            <w:tcW w:w="23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7. Data korekty</w:t>
            </w:r>
          </w:p>
        </w:tc>
      </w:tr>
      <w:tr>
        <w:trPr>
          <w:trHeight w:val="434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514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78" w:type="dxa"/>
            <w:gridSpan w:val="15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30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eastAsia="en-US" w:bidi="ar-SA"/>
              </w:rPr>
              <w:t>______________</w:t>
            </w:r>
          </w:p>
        </w:tc>
      </w:tr>
      <w:tr>
        <w:trPr>
          <w:trHeight w:val="374" w:hRule="atLeast"/>
        </w:trPr>
        <w:tc>
          <w:tcPr>
            <w:tcW w:w="96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hanging="360" w:left="314"/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SKŁADAJĄCY DEKLARACJĘ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 xml:space="preserve">    (zaznaczyć właściwy kwadrat)</w:t>
            </w:r>
          </w:p>
        </w:tc>
      </w:tr>
      <w:tr>
        <w:trPr>
          <w:trHeight w:val="71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8.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MS Gothic" w:cs="Times New Roman" w:hint="eastAsia" w:ascii="MS Gothic" w:hAnsi="MS Gothic"/>
                <w:kern w:val="0"/>
                <w:sz w:val="24"/>
                <w:szCs w:val="22"/>
                <w:lang w:val="pl-PL" w:eastAsia="en-US" w:bidi="ar-SA"/>
              </w:rPr>
              <w:t>☐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pl-PL" w:eastAsia="en-US" w:bidi="ar-SA"/>
              </w:rPr>
              <w:t>właściciel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9.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MS Gothic" w:cs="Times New Roman" w:hint="eastAsia" w:ascii="MS Gothic" w:hAnsi="MS Gothic"/>
                <w:kern w:val="0"/>
                <w:sz w:val="24"/>
                <w:szCs w:val="22"/>
                <w:lang w:val="pl-PL" w:eastAsia="en-US" w:bidi="ar-SA"/>
              </w:rPr>
              <w:t>☐</w:t>
            </w:r>
          </w:p>
        </w:tc>
        <w:tc>
          <w:tcPr>
            <w:tcW w:w="1462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pl-PL" w:eastAsia="en-US" w:bidi="ar-SA"/>
              </w:rPr>
              <w:t>współwłaściciel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10"/>
                <w:lang w:val="pl-PL" w:eastAsia="en-US" w:bidi="ar-SA"/>
              </w:rPr>
              <w:t>10.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eastAsia="MS Gothic" w:cs="Times New Roman" w:hint="eastAsia" w:ascii="MS Gothic" w:hAnsi="MS Gothic"/>
                <w:kern w:val="0"/>
                <w:sz w:val="24"/>
                <w:szCs w:val="22"/>
                <w:lang w:val="pl-PL" w:eastAsia="en-US" w:bidi="ar-SA"/>
              </w:rPr>
              <w:t>☐</w:t>
            </w:r>
          </w:p>
        </w:tc>
        <w:tc>
          <w:tcPr>
            <w:tcW w:w="4241" w:type="dxa"/>
            <w:gridSpan w:val="11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pl-PL" w:eastAsia="en-US" w:bidi="ar-SA"/>
              </w:rPr>
              <w:t>użytkownik wieczysty</w:t>
            </w:r>
          </w:p>
        </w:tc>
      </w:tr>
      <w:tr>
        <w:trPr>
          <w:trHeight w:val="487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514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8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553" w:type="dxa"/>
            <w:gridSpan w:val="2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462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498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241" w:type="dxa"/>
            <w:gridSpan w:val="11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71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11.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MS Gothic" w:cs="Times New Roman" w:hint="eastAsia" w:ascii="MS Gothic" w:hAnsi="MS Gothic"/>
                <w:kern w:val="0"/>
                <w:sz w:val="24"/>
                <w:szCs w:val="22"/>
                <w:lang w:val="pl-PL" w:eastAsia="en-US" w:bidi="ar-SA"/>
              </w:rPr>
              <w:t>☐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pl-PL" w:eastAsia="en-US" w:bidi="ar-SA"/>
              </w:rPr>
              <w:t>zarządca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12.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MS Gothic" w:cs="Times New Roman" w:hint="eastAsia" w:ascii="MS Gothic" w:hAnsi="MS Gothic"/>
                <w:kern w:val="0"/>
                <w:sz w:val="24"/>
                <w:szCs w:val="22"/>
                <w:lang w:val="pl-PL" w:eastAsia="en-US" w:bidi="ar-SA"/>
              </w:rPr>
              <w:t>☐</w:t>
            </w:r>
          </w:p>
        </w:tc>
        <w:tc>
          <w:tcPr>
            <w:tcW w:w="6544" w:type="dxa"/>
            <w:gridSpan w:val="1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NewRomanPSMT" w:ascii="TimesNewRomanPSMT" w:hAnsi="TimesNewRomanPSMT"/>
                <w:kern w:val="0"/>
                <w:sz w:val="16"/>
                <w:szCs w:val="18"/>
                <w:lang w:val="pl-PL" w:eastAsia="en-US" w:bidi="ar-SA"/>
              </w:rPr>
              <w:t>inny podmiot władający nieruchomością (podać rodzaj)</w:t>
            </w:r>
          </w:p>
        </w:tc>
      </w:tr>
      <w:tr>
        <w:trPr>
          <w:trHeight w:val="453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514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8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553" w:type="dxa"/>
            <w:gridSpan w:val="2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544" w:type="dxa"/>
            <w:gridSpan w:val="16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70" w:hRule="atLeast"/>
        </w:trPr>
        <w:tc>
          <w:tcPr>
            <w:tcW w:w="96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40" w:before="0" w:after="0"/>
              <w:ind w:hanging="360" w:left="314"/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DANE SKŁADAJĄCEGO DEKLARACJĘ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 xml:space="preserve">    (zaznaczyć właściwy kwadrat)</w:t>
            </w:r>
          </w:p>
        </w:tc>
      </w:tr>
      <w:tr>
        <w:trPr>
          <w:trHeight w:val="71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13.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MS Gothic" w:cs="Times New Roman" w:hint="eastAsia" w:ascii="MS Gothic" w:hAnsi="MS Gothic"/>
                <w:kern w:val="0"/>
                <w:sz w:val="24"/>
                <w:szCs w:val="22"/>
                <w:lang w:val="pl-PL" w:eastAsia="en-US" w:bidi="ar-SA"/>
              </w:rPr>
              <w:t>☐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pl-PL" w:eastAsia="en-US" w:bidi="ar-SA"/>
              </w:rPr>
              <w:t>osoba fizyczna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14.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MS Gothic" w:cs="Times New Roman" w:hint="eastAsia" w:ascii="MS Gothic" w:hAnsi="MS Gothic"/>
                <w:kern w:val="0"/>
                <w:sz w:val="24"/>
                <w:szCs w:val="22"/>
                <w:lang w:val="pl-PL" w:eastAsia="en-US" w:bidi="ar-SA"/>
              </w:rPr>
              <w:t>☐</w:t>
            </w:r>
          </w:p>
        </w:tc>
        <w:tc>
          <w:tcPr>
            <w:tcW w:w="1462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pl-PL" w:eastAsia="en-US" w:bidi="ar-SA"/>
              </w:rPr>
              <w:t>osoba prawna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15.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MS Gothic" w:cs="Times New Roman" w:hint="eastAsia" w:ascii="MS Gothic" w:hAnsi="MS Gothic"/>
                <w:kern w:val="0"/>
                <w:sz w:val="24"/>
                <w:szCs w:val="22"/>
                <w:lang w:val="pl-PL" w:eastAsia="en-US" w:bidi="ar-SA"/>
              </w:rPr>
              <w:t>☐</w:t>
            </w:r>
          </w:p>
        </w:tc>
        <w:tc>
          <w:tcPr>
            <w:tcW w:w="4241" w:type="dxa"/>
            <w:gridSpan w:val="11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NewRomanPSMT" w:ascii="TimesNewRomanPSMT" w:hAnsi="TimesNewRomanPSMT"/>
                <w:kern w:val="0"/>
                <w:sz w:val="16"/>
                <w:szCs w:val="18"/>
                <w:lang w:val="pl-PL" w:eastAsia="en-US" w:bidi="ar-SA"/>
              </w:rPr>
              <w:t>jednostka organizacyjna nieposiadająca osobowości prawnej</w:t>
            </w:r>
          </w:p>
        </w:tc>
      </w:tr>
      <w:tr>
        <w:trPr>
          <w:trHeight w:val="480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514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85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553" w:type="dxa"/>
            <w:gridSpan w:val="2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462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498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241" w:type="dxa"/>
            <w:gridSpan w:val="11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71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16.</w:t>
            </w:r>
          </w:p>
        </w:tc>
        <w:tc>
          <w:tcPr>
            <w:tcW w:w="2445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Imię.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17.</w:t>
            </w:r>
          </w:p>
        </w:tc>
        <w:tc>
          <w:tcPr>
            <w:tcW w:w="6496" w:type="dxa"/>
            <w:gridSpan w:val="1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Nazwisko/Nazwa pełna</w:t>
            </w:r>
          </w:p>
        </w:tc>
      </w:tr>
      <w:tr>
        <w:trPr>
          <w:trHeight w:val="446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44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6496" w:type="dxa"/>
            <w:gridSpan w:val="1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71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18.</w:t>
            </w:r>
          </w:p>
        </w:tc>
        <w:tc>
          <w:tcPr>
            <w:tcW w:w="2445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PESEL(dotyczy osoby fizycznej)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19.</w:t>
            </w:r>
          </w:p>
        </w:tc>
        <w:tc>
          <w:tcPr>
            <w:tcW w:w="3663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NIP/REGON(dotyczy osoby prawnej)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44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663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833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96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pacing w:lineRule="auto" w:line="240" w:before="0" w:after="0"/>
              <w:ind w:hanging="360" w:left="314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ADRES ZAMIESZKANIA /ADRES SIEDZIBY</w:t>
            </w:r>
          </w:p>
        </w:tc>
      </w:tr>
      <w:tr>
        <w:trPr>
          <w:trHeight w:val="71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20.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Kraj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21.</w:t>
            </w:r>
          </w:p>
        </w:tc>
        <w:tc>
          <w:tcPr>
            <w:tcW w:w="257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Województwo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22.</w:t>
            </w:r>
          </w:p>
        </w:tc>
        <w:tc>
          <w:tcPr>
            <w:tcW w:w="3292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Powiat</w:t>
            </w:r>
          </w:p>
        </w:tc>
      </w:tr>
      <w:tr>
        <w:trPr>
          <w:trHeight w:val="479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751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4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570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29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71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23.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Gmina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24.</w:t>
            </w:r>
          </w:p>
        </w:tc>
        <w:tc>
          <w:tcPr>
            <w:tcW w:w="257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Ulica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25.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22"/>
                <w:lang w:val="pl-PL" w:eastAsia="en-US" w:bidi="ar-SA"/>
              </w:rPr>
              <w:t>Nr domu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22"/>
                <w:lang w:val="pl-PL" w:eastAsia="en-US" w:bidi="ar-SA"/>
              </w:rPr>
              <w:t>26.</w:t>
            </w:r>
          </w:p>
        </w:tc>
        <w:tc>
          <w:tcPr>
            <w:tcW w:w="16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22"/>
                <w:lang w:val="pl-PL" w:eastAsia="en-US" w:bidi="ar-SA"/>
              </w:rPr>
              <w:t>Nr lokalu</w:t>
            </w:r>
          </w:p>
        </w:tc>
      </w:tr>
      <w:tr>
        <w:trPr>
          <w:trHeight w:val="550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751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4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570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25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71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27.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Miejscowość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28.</w:t>
            </w:r>
          </w:p>
        </w:tc>
        <w:tc>
          <w:tcPr>
            <w:tcW w:w="257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Kod pocztowy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29.</w:t>
            </w:r>
          </w:p>
        </w:tc>
        <w:tc>
          <w:tcPr>
            <w:tcW w:w="3292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Poczta</w:t>
            </w:r>
          </w:p>
        </w:tc>
      </w:tr>
      <w:tr>
        <w:trPr>
          <w:trHeight w:val="574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751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4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570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29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71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30.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Nr telefonu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31.</w:t>
            </w:r>
          </w:p>
        </w:tc>
        <w:tc>
          <w:tcPr>
            <w:tcW w:w="6203" w:type="dxa"/>
            <w:gridSpan w:val="1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E-mail</w:t>
            </w:r>
          </w:p>
        </w:tc>
      </w:tr>
      <w:tr>
        <w:trPr>
          <w:trHeight w:val="428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751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4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6203" w:type="dxa"/>
            <w:gridSpan w:val="1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103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32.</w:t>
            </w:r>
          </w:p>
        </w:tc>
        <w:tc>
          <w:tcPr>
            <w:tcW w:w="9295" w:type="dxa"/>
            <w:gridSpan w:val="21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Adres do korespondencji (należy podać, jeżeli jest inny niż adres zamieszkania lub siedziby składającego deklarację)</w:t>
            </w:r>
          </w:p>
        </w:tc>
      </w:tr>
      <w:tr>
        <w:trPr>
          <w:trHeight w:val="719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9295" w:type="dxa"/>
            <w:gridSpan w:val="21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370" w:hRule="atLeast"/>
        </w:trPr>
        <w:tc>
          <w:tcPr>
            <w:tcW w:w="96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spacing w:lineRule="auto" w:line="240" w:before="0" w:after="0"/>
              <w:ind w:hanging="360" w:left="314"/>
              <w:contextualSpacing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ADRES NIERUCHOMOŚCI NA KTÓREJ POWSTAJĄ ODPADY KOMUNALNE</w:t>
            </w:r>
          </w:p>
        </w:tc>
      </w:tr>
      <w:tr>
        <w:trPr>
          <w:trHeight w:val="49" w:hRule="atLeast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33.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Miejscowość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34</w:t>
            </w:r>
          </w:p>
        </w:tc>
        <w:tc>
          <w:tcPr>
            <w:tcW w:w="2035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Ulica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35.</w:t>
            </w:r>
          </w:p>
        </w:tc>
        <w:tc>
          <w:tcPr>
            <w:tcW w:w="1587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Nr domu (Nr działki w przypadku braku numeru domu)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36.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Nr lokalu</w:t>
            </w:r>
          </w:p>
        </w:tc>
      </w:tr>
      <w:tr>
        <w:trPr>
          <w:trHeight w:val="779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751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4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03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587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6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8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963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59"/>
        <w:gridCol w:w="2153"/>
        <w:gridCol w:w="198"/>
        <w:gridCol w:w="325"/>
        <w:gridCol w:w="2009"/>
        <w:gridCol w:w="277"/>
        <w:gridCol w:w="341"/>
        <w:gridCol w:w="1844"/>
      </w:tblGrid>
      <w:tr>
        <w:trPr>
          <w:cantSplit w:val="true"/>
        </w:trPr>
        <w:tc>
          <w:tcPr>
            <w:tcW w:w="9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Default"/>
              <w:widowControl/>
              <w:numPr>
                <w:ilvl w:val="0"/>
                <w:numId w:val="8"/>
              </w:numPr>
              <w:spacing w:before="0" w:after="0"/>
              <w:ind w:hanging="360" w:left="314"/>
              <w:jc w:val="left"/>
              <w:rPr>
                <w:sz w:val="20"/>
                <w:szCs w:val="22"/>
              </w:rPr>
            </w:pPr>
            <w:r>
              <w:rPr>
                <w:rFonts w:eastAsia="Tahoma"/>
                <w:b/>
                <w:bCs/>
                <w:kern w:val="0"/>
                <w:sz w:val="22"/>
                <w:szCs w:val="22"/>
                <w:lang w:val="pl-PL" w:eastAsia="en-US" w:bidi="ar-SA"/>
              </w:rPr>
              <w:t>OPŁATA ZA GOSPODAROWANIE ODPADAMI KOMUNALNYMI</w:t>
            </w:r>
          </w:p>
        </w:tc>
      </w:tr>
      <w:tr>
        <w:trPr>
          <w:trHeight w:val="118" w:hRule="atLeast"/>
          <w:cantSplit w:val="true"/>
        </w:trPr>
        <w:tc>
          <w:tcPr>
            <w:tcW w:w="745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Default"/>
              <w:widowControl/>
              <w:numPr>
                <w:ilvl w:val="0"/>
                <w:numId w:val="1"/>
              </w:numPr>
              <w:spacing w:before="0" w:after="0"/>
              <w:ind w:hanging="218" w:left="172"/>
              <w:jc w:val="both"/>
              <w:rPr>
                <w:sz w:val="20"/>
                <w:szCs w:val="20"/>
              </w:rPr>
            </w:pPr>
            <w:r>
              <w:rPr>
                <w:rFonts w:eastAsia="Calibri" w:cs="Trebuchet MS"/>
                <w:kern w:val="0"/>
                <w:sz w:val="16"/>
                <w:szCs w:val="16"/>
                <w:lang w:val="pl-PL" w:eastAsia="en-US" w:bidi="ar-SA"/>
              </w:rPr>
              <w:t xml:space="preserve">Oświadczam, że na terenie nieruchomości wskazanej w części </w:t>
            </w:r>
            <w:r>
              <w:rPr>
                <w:rFonts w:eastAsia="Calibri" w:cs="Trebuchet MS"/>
                <w:b/>
                <w:bCs/>
                <w:kern w:val="0"/>
                <w:sz w:val="16"/>
                <w:szCs w:val="16"/>
                <w:lang w:val="pl-PL" w:eastAsia="en-US" w:bidi="ar-SA"/>
              </w:rPr>
              <w:t xml:space="preserve">E </w:t>
            </w:r>
            <w:r>
              <w:rPr>
                <w:rFonts w:eastAsia="Calibri" w:cs="Trebuchet MS"/>
                <w:kern w:val="0"/>
                <w:sz w:val="16"/>
                <w:szCs w:val="16"/>
                <w:lang w:val="pl-PL" w:eastAsia="en-US" w:bidi="ar-SA"/>
              </w:rPr>
              <w:t>deklaracji zamieszkuje: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Default"/>
              <w:widowControl/>
              <w:spacing w:before="0" w:after="0"/>
              <w:jc w:val="both"/>
              <w:rPr>
                <w:sz w:val="10"/>
                <w:szCs w:val="10"/>
              </w:rPr>
            </w:pPr>
            <w:r>
              <w:rPr>
                <w:rFonts w:eastAsia="Calibri"/>
                <w:kern w:val="0"/>
                <w:sz w:val="10"/>
                <w:szCs w:val="10"/>
                <w:lang w:val="pl-PL" w:eastAsia="en-US" w:bidi="ar-SA"/>
              </w:rPr>
              <w:t>37.</w:t>
            </w:r>
          </w:p>
        </w:tc>
      </w:tr>
      <w:tr>
        <w:trPr>
          <w:trHeight w:val="275" w:hRule="atLeast"/>
          <w:cantSplit w:val="true"/>
        </w:trPr>
        <w:tc>
          <w:tcPr>
            <w:tcW w:w="7450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widowControl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eastAsia="en-US" w:bidi="ar-SA"/>
              </w:rPr>
              <w:t>________</w:t>
            </w:r>
          </w:p>
        </w:tc>
      </w:tr>
      <w:tr>
        <w:trPr>
          <w:trHeight w:val="139" w:hRule="atLeast"/>
          <w:cantSplit w:val="true"/>
        </w:trPr>
        <w:tc>
          <w:tcPr>
            <w:tcW w:w="745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Zawartotabeli"/>
              <w:widowControl/>
              <w:numPr>
                <w:ilvl w:val="0"/>
                <w:numId w:val="1"/>
              </w:numPr>
              <w:spacing w:before="0" w:after="0"/>
              <w:ind w:hanging="218" w:left="172"/>
              <w:jc w:val="both"/>
              <w:rPr>
                <w:rFonts w:ascii="Times New Roman" w:hAnsi="Times New Roman"/>
                <w:sz w:val="16"/>
                <w:szCs w:val="12"/>
              </w:rPr>
            </w:pPr>
            <w:r>
              <w:rPr>
                <w:rFonts w:cs="Trebuchet MS" w:ascii="Times New Roman" w:hAnsi="Times New Roman"/>
                <w:sz w:val="16"/>
                <w:szCs w:val="12"/>
                <w:lang w:val="pl-PL"/>
              </w:rPr>
              <w:t xml:space="preserve">Stawka miesięcznej opłaty za gospodarowanie odpadami komunalnymi za jednego mieszkańca </w:t>
            </w:r>
            <w:r>
              <w:rPr>
                <w:rFonts w:cs="Trebuchet MS"/>
                <w:sz w:val="16"/>
                <w:szCs w:val="12"/>
                <w:lang w:val="pl-PL"/>
              </w:rPr>
              <w:t xml:space="preserve">(zgodnie </w:t>
              <w:br/>
              <w:t xml:space="preserve">z treścią obowiązującej uchwały Rady Gminy Komarówka Podlaska w sprawie wyboru metody ustalenia opłaty za gospodarowanie odpadami komunalnymi oraz ustalenia wysokości tej opłaty i ustalenia stawki opłaty </w:t>
              <w:br/>
              <w:t>za pojemnik)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Default"/>
              <w:widowControl/>
              <w:spacing w:before="0" w:after="0"/>
              <w:jc w:val="both"/>
              <w:rPr>
                <w:sz w:val="12"/>
                <w:szCs w:val="12"/>
              </w:rPr>
            </w:pPr>
            <w:r>
              <w:rPr>
                <w:rFonts w:eastAsia="Calibri"/>
                <w:kern w:val="0"/>
                <w:sz w:val="10"/>
                <w:szCs w:val="12"/>
                <w:lang w:val="pl-PL" w:eastAsia="en-US" w:bidi="ar-SA"/>
              </w:rPr>
              <w:t>38.</w:t>
            </w:r>
          </w:p>
        </w:tc>
      </w:tr>
      <w:tr>
        <w:trPr>
          <w:trHeight w:val="409" w:hRule="atLeast"/>
          <w:cantSplit w:val="true"/>
        </w:trPr>
        <w:tc>
          <w:tcPr>
            <w:tcW w:w="7450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widowControl/>
              <w:spacing w:before="0" w:after="0"/>
              <w:jc w:val="right"/>
              <w:rPr>
                <w:sz w:val="18"/>
                <w:szCs w:val="20"/>
              </w:rPr>
            </w:pPr>
            <w:r>
              <w:rPr>
                <w:rFonts w:eastAsia="Calibri"/>
                <w:kern w:val="0"/>
                <w:sz w:val="18"/>
                <w:szCs w:val="20"/>
                <w:lang w:val="pl-PL" w:eastAsia="en-US" w:bidi="ar-SA"/>
              </w:rPr>
              <w:t>20,00</w:t>
            </w:r>
          </w:p>
        </w:tc>
      </w:tr>
      <w:tr>
        <w:trPr>
          <w:trHeight w:val="415" w:hRule="atLeast"/>
          <w:cantSplit w:val="true"/>
        </w:trPr>
        <w:tc>
          <w:tcPr>
            <w:tcW w:w="7450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widowControl/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rFonts w:eastAsia="Calibri"/>
                <w:kern w:val="0"/>
                <w:sz w:val="10"/>
                <w:szCs w:val="10"/>
                <w:lang w:val="pl-PL" w:eastAsia="en-US" w:bidi="ar-SA"/>
              </w:rPr>
              <w:t>zł/osobę</w:t>
            </w:r>
          </w:p>
        </w:tc>
      </w:tr>
      <w:tr>
        <w:trPr>
          <w:trHeight w:val="150" w:hRule="atLeast"/>
          <w:cantSplit w:val="true"/>
        </w:trPr>
        <w:tc>
          <w:tcPr>
            <w:tcW w:w="745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andard"/>
              <w:widowControl/>
              <w:numPr>
                <w:ilvl w:val="0"/>
                <w:numId w:val="1"/>
              </w:numPr>
              <w:spacing w:before="0" w:after="0"/>
              <w:ind w:hanging="218" w:left="172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Miesięczna wysokość op</w:t>
            </w:r>
            <w:r>
              <w:rPr>
                <w:rFonts w:cs="Trebuchet MS" w:ascii="Times New Roman" w:hAnsi="Times New Roman"/>
                <w:b/>
                <w:bCs/>
                <w:sz w:val="16"/>
                <w:szCs w:val="16"/>
                <w:lang w:val="pl-PL"/>
              </w:rPr>
              <w:t>łaty za gospodarowanie odpadami komunalnymi</w:t>
            </w:r>
          </w:p>
          <w:p>
            <w:pPr>
              <w:pStyle w:val="Default"/>
              <w:widowControl/>
              <w:spacing w:before="0" w:after="0"/>
              <w:ind w:hanging="142" w:left="314"/>
              <w:jc w:val="both"/>
              <w:rPr>
                <w:sz w:val="18"/>
                <w:szCs w:val="20"/>
              </w:rPr>
            </w:pPr>
            <w:r>
              <w:rPr>
                <w:rFonts w:eastAsia="Calibri"/>
                <w:kern w:val="0"/>
                <w:sz w:val="12"/>
                <w:szCs w:val="12"/>
                <w:lang w:val="pl-PL" w:eastAsia="en-US" w:bidi="ar-SA"/>
              </w:rPr>
              <w:t>(liczbę osób z poz. 37 należy pomnożyć przez stawkę z poz. 38)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Default"/>
              <w:widowControl/>
              <w:spacing w:before="0" w:after="0"/>
              <w:jc w:val="both"/>
              <w:rPr>
                <w:sz w:val="10"/>
                <w:szCs w:val="10"/>
              </w:rPr>
            </w:pPr>
            <w:r>
              <w:rPr>
                <w:rFonts w:eastAsia="Calibri"/>
                <w:kern w:val="0"/>
                <w:sz w:val="10"/>
                <w:szCs w:val="10"/>
                <w:lang w:val="pl-PL" w:eastAsia="en-US" w:bidi="ar-SA"/>
              </w:rPr>
              <w:t>39.</w:t>
            </w:r>
          </w:p>
        </w:tc>
      </w:tr>
      <w:tr>
        <w:trPr>
          <w:trHeight w:val="145" w:hRule="atLeast"/>
          <w:cantSplit w:val="true"/>
        </w:trPr>
        <w:tc>
          <w:tcPr>
            <w:tcW w:w="7450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widowControl/>
              <w:spacing w:before="0" w:after="0"/>
              <w:jc w:val="right"/>
              <w:rPr>
                <w:sz w:val="18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eastAsia="en-US" w:bidi="ar-SA"/>
              </w:rPr>
              <w:t>________</w:t>
            </w:r>
          </w:p>
        </w:tc>
      </w:tr>
      <w:tr>
        <w:trPr>
          <w:trHeight w:val="145" w:hRule="atLeast"/>
          <w:cantSplit w:val="true"/>
        </w:trPr>
        <w:tc>
          <w:tcPr>
            <w:tcW w:w="7450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widowControl/>
              <w:spacing w:before="0" w:after="0"/>
              <w:jc w:val="right"/>
              <w:rPr>
                <w:sz w:val="10"/>
                <w:szCs w:val="10"/>
              </w:rPr>
            </w:pPr>
            <w:r>
              <w:rPr>
                <w:rFonts w:eastAsia="Calibri"/>
                <w:kern w:val="0"/>
                <w:sz w:val="10"/>
                <w:szCs w:val="10"/>
                <w:lang w:val="pl-PL" w:eastAsia="en-US" w:bidi="ar-SA"/>
              </w:rPr>
              <w:t>zł</w:t>
            </w:r>
          </w:p>
        </w:tc>
      </w:tr>
      <w:tr>
        <w:trPr>
          <w:cantSplit w:val="true"/>
        </w:trPr>
        <w:tc>
          <w:tcPr>
            <w:tcW w:w="9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Default"/>
              <w:widowControl/>
              <w:numPr>
                <w:ilvl w:val="0"/>
                <w:numId w:val="7"/>
              </w:numPr>
              <w:spacing w:before="0" w:after="0"/>
              <w:ind w:hanging="360" w:left="314"/>
              <w:jc w:val="both"/>
              <w:rPr>
                <w:sz w:val="20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DANE DOTYCZĄCE CZĘŚCIOWEGO ZWOLNIENIA Z OPŁATY DLA</w:t>
            </w:r>
            <w:r>
              <w:rPr>
                <w:rFonts w:eastAsia="Tahoma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 WŁAŚCICIELI NIERUCHOMOŚCI, NA KTÓRYCH ZAMIESZKUJĄ MIESZKAŃCY I SĄ KOMPOSTOWANE BIOODPADY</w:t>
            </w:r>
          </w:p>
        </w:tc>
      </w:tr>
      <w:tr>
        <w:trPr>
          <w:trHeight w:val="772" w:hRule="atLeast"/>
          <w:cantSplit w:val="true"/>
        </w:trPr>
        <w:tc>
          <w:tcPr>
            <w:tcW w:w="9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0"/>
                <w:szCs w:val="20"/>
                <w:shd w:fill="FFFFFF" w:val="clear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shd w:fill="FFFFFF" w:val="clear"/>
                <w:lang w:val="pl-PL" w:eastAsia="pl-PL" w:bidi="ar-SA"/>
              </w:rPr>
              <w:t xml:space="preserve">Oświadczam, że posiadam kompostownik przydomowy i będę w nim kompostował wszystkie bioodpady powstające na terenie nieruchomości zabudowanej jednorodzinnym budynkiem mieszkalnym wskazanym </w:t>
              <w:br/>
              <w:t xml:space="preserve">w części E deklaracji: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2"/>
                <w:szCs w:val="12"/>
                <w:shd w:fill="FFFFFF" w:val="clear"/>
                <w:lang w:val="pl-PL" w:eastAsia="pl-PL" w:bidi="ar-SA"/>
              </w:rPr>
              <w:t>(zaznaczyć właściwe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12"/>
                <w:szCs w:val="12"/>
                <w:shd w:fill="FFFFFF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2"/>
                <w:szCs w:val="12"/>
                <w:shd w:fill="FFFFFF" w:val="clear"/>
                <w:lang w:val="pl-PL" w:eastAsia="pl-PL" w:bidi="ar-SA"/>
              </w:rPr>
              <w:t>pole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12"/>
                <w:szCs w:val="12"/>
                <w:shd w:fill="FFFFFF" w:val="clear"/>
                <w:lang w:val="pl-PL" w:eastAsia="pl-PL" w:bidi="ar-SA"/>
              </w:rPr>
              <w:t>):</w:t>
            </w:r>
          </w:p>
        </w:tc>
      </w:tr>
      <w:tr>
        <w:trPr>
          <w:trHeight w:val="429" w:hRule="atLeast"/>
          <w:cantSplit w:val="true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shd w:fill="FFFFFF" w:val="clear"/>
                <w:lang w:eastAsia="pl-PL" w:bidi="ar-SA"/>
              </w:rPr>
            </w:pPr>
            <w:r>
              <w:rPr>
                <w:rFonts w:eastAsia="MS Gothic" w:cs="Times New Roman" w:hint="eastAsia" w:ascii="MS Gothic" w:hAnsi="MS Gothic"/>
                <w:lang w:val="pl-PL"/>
              </w:rPr>
              <w:t>☐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18"/>
                <w:szCs w:val="18"/>
                <w:shd w:fill="FFFFFF" w:val="clear"/>
                <w:lang w:eastAsia="pl-PL" w:bidi="ar-SA"/>
              </w:rPr>
            </w:pPr>
            <w:r>
              <w:rPr>
                <w:rFonts w:cs="Times New Roman" w:ascii="Times New Roman" w:hAnsi="Times New Roman"/>
                <w:b/>
                <w:sz w:val="16"/>
                <w:lang w:val="pl-PL"/>
              </w:rPr>
              <w:t>Tak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shd w:fill="FFFFFF" w:val="clear"/>
                <w:lang w:eastAsia="pl-PL" w:bidi="ar-SA"/>
              </w:rPr>
            </w:pPr>
            <w:r>
              <w:rPr>
                <w:rFonts w:eastAsia="MS Gothic" w:cs="Times New Roman" w:hint="eastAsia" w:ascii="MS Gothic" w:hAnsi="MS Gothic"/>
                <w:lang w:val="pl-PL"/>
              </w:rPr>
              <w:t>☐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18"/>
                <w:szCs w:val="18"/>
                <w:shd w:fill="FFFFFF" w:val="clear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18"/>
                <w:szCs w:val="18"/>
                <w:shd w:fill="FFFFFF" w:val="clear"/>
                <w:lang w:val="pl-PL" w:eastAsia="pl-PL" w:bidi="ar-SA"/>
              </w:rPr>
              <w:t>Nie</w:t>
            </w:r>
          </w:p>
        </w:tc>
      </w:tr>
      <w:tr>
        <w:trPr>
          <w:trHeight w:val="173" w:hRule="atLeast"/>
          <w:cantSplit w:val="true"/>
        </w:trPr>
        <w:tc>
          <w:tcPr>
            <w:tcW w:w="745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6"/>
              </w:numPr>
              <w:spacing w:before="0" w:after="0"/>
              <w:ind w:hanging="360" w:left="314"/>
              <w:jc w:val="left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18"/>
                <w:szCs w:val="18"/>
                <w:shd w:fill="FFFFFF" w:val="clear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l-PL" w:eastAsia="pl-PL" w:bidi="ar-SA"/>
              </w:rPr>
              <w:t>Liczba osób uprawniona do zwolnień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2"/>
                <w:szCs w:val="12"/>
                <w:lang w:val="pl-PL" w:eastAsia="pl-PL" w:bidi="ar-SA"/>
              </w:rPr>
              <w:t>(wykazana w poz. 37)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shd w:fill="FFFFFF" w:val="clear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0"/>
                <w:szCs w:val="10"/>
                <w:shd w:fill="FFFFFF" w:val="clear"/>
                <w:lang w:val="pl-PL" w:eastAsia="pl-PL" w:bidi="ar-SA"/>
              </w:rPr>
              <w:t>40.</w:t>
            </w:r>
          </w:p>
        </w:tc>
      </w:tr>
      <w:tr>
        <w:trPr>
          <w:trHeight w:val="361" w:hRule="atLeast"/>
          <w:cantSplit w:val="true"/>
        </w:trPr>
        <w:tc>
          <w:tcPr>
            <w:tcW w:w="7450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right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18"/>
                <w:szCs w:val="18"/>
                <w:shd w:fill="FFFFFF" w:val="clear"/>
                <w:lang w:eastAsia="pl-PL" w:bidi="ar-SA"/>
              </w:rPr>
            </w:pPr>
            <w:r>
              <w:rPr>
                <w:sz w:val="20"/>
                <w:szCs w:val="20"/>
                <w:lang w:val="pl-PL"/>
              </w:rPr>
              <w:t>________</w:t>
            </w:r>
          </w:p>
        </w:tc>
      </w:tr>
      <w:tr>
        <w:trPr>
          <w:trHeight w:val="181" w:hRule="atLeast"/>
          <w:cantSplit w:val="true"/>
        </w:trPr>
        <w:tc>
          <w:tcPr>
            <w:tcW w:w="745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6"/>
              </w:numPr>
              <w:spacing w:before="0" w:after="0"/>
              <w:ind w:hanging="360" w:left="314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18"/>
                <w:szCs w:val="18"/>
                <w:shd w:fill="FFFFFF" w:val="clear"/>
                <w:lang w:eastAsia="pl-PL" w:bidi="ar-SA"/>
              </w:rPr>
            </w:pPr>
            <w:r>
              <w:rPr>
                <w:rFonts w:cs="Trebuchet MS" w:ascii="Times New Roman" w:hAnsi="Times New Roman"/>
                <w:color w:val="000000"/>
                <w:sz w:val="16"/>
                <w:szCs w:val="16"/>
                <w:lang w:val="pl-PL"/>
              </w:rPr>
              <w:t xml:space="preserve">Stawka zwolnienia 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val="pl-PL" w:bidi="ar-SA"/>
              </w:rPr>
              <w:t>w części z opłaty dla właścicieli nieruchomości zabudowanych budynkami jednorodzinnymi kompostujących bioodpady, stanowiące odpady komunalne w kompostowniku przydomowym</w:t>
            </w:r>
            <w:r>
              <w:rPr>
                <w:rFonts w:cs="Trebuchet MS" w:ascii="Times New Roman" w:hAnsi="Times New Roman"/>
                <w:color w:val="000000"/>
                <w:sz w:val="16"/>
                <w:szCs w:val="16"/>
                <w:lang w:val="pl-PL"/>
              </w:rPr>
              <w:t xml:space="preserve"> na jednego mieszkańca</w:t>
            </w:r>
            <w:r>
              <w:rPr>
                <w:rFonts w:cs="Trebuchet MS" w:ascii="Times New Roman" w:hAnsi="Times New Roman"/>
                <w:color w:val="000000"/>
                <w:sz w:val="12"/>
                <w:szCs w:val="12"/>
                <w:lang w:val="pl-PL"/>
              </w:rPr>
              <w:t>.</w:t>
            </w:r>
          </w:p>
          <w:p>
            <w:pPr>
              <w:pStyle w:val="Standard"/>
              <w:widowControl w:val="false"/>
              <w:spacing w:before="0" w:after="0"/>
              <w:ind w:left="314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18"/>
                <w:szCs w:val="18"/>
                <w:shd w:fill="FFFFFF" w:val="clear"/>
                <w:lang w:eastAsia="pl-PL" w:bidi="ar-SA"/>
              </w:rPr>
            </w:pPr>
            <w:r>
              <w:rPr>
                <w:rFonts w:cs="Trebuchet MS" w:ascii="Times New Roman" w:hAnsi="Times New Roman"/>
                <w:color w:val="000000"/>
                <w:sz w:val="12"/>
                <w:szCs w:val="12"/>
                <w:lang w:val="pl-PL"/>
              </w:rPr>
              <w:t>(zgodnie z treścią obowiązującej uchwały Rady Gminy Komarówka Podlaska w sprawie wyboru metody ustalenia opłaty za gospodarowanie odpadami komunalnymi oraz ustalenia wysokości tej opłaty i ustalenia stawki opłaty za pojemnik)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0"/>
                <w:szCs w:val="10"/>
                <w:shd w:fill="FFFFFF" w:val="clear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0"/>
                <w:szCs w:val="10"/>
                <w:shd w:fill="FFFFFF" w:val="clear"/>
                <w:lang w:val="pl-PL" w:eastAsia="pl-PL" w:bidi="ar-SA"/>
              </w:rPr>
              <w:t>41.</w:t>
            </w:r>
          </w:p>
        </w:tc>
      </w:tr>
      <w:tr>
        <w:trPr>
          <w:trHeight w:val="268" w:hRule="atLeast"/>
          <w:cantSplit w:val="true"/>
        </w:trPr>
        <w:tc>
          <w:tcPr>
            <w:tcW w:w="7450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right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18"/>
                <w:szCs w:val="18"/>
                <w:shd w:fill="FFFFFF" w:val="clear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18"/>
                <w:szCs w:val="18"/>
                <w:shd w:fill="FFFFFF" w:val="clear"/>
                <w:lang w:val="pl-PL" w:eastAsia="pl-PL" w:bidi="ar-SA"/>
              </w:rPr>
              <w:t>2,00</w:t>
            </w:r>
          </w:p>
        </w:tc>
      </w:tr>
      <w:tr>
        <w:trPr>
          <w:trHeight w:val="289" w:hRule="atLeast"/>
          <w:cantSplit w:val="true"/>
        </w:trPr>
        <w:tc>
          <w:tcPr>
            <w:tcW w:w="7450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right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10"/>
                <w:szCs w:val="10"/>
                <w:shd w:fill="FFFFFF" w:val="clear"/>
                <w:lang w:eastAsia="pl-PL" w:bidi="ar-SA"/>
              </w:rPr>
            </w:pPr>
            <w:r>
              <w:rPr>
                <w:sz w:val="10"/>
                <w:szCs w:val="10"/>
                <w:lang w:val="pl-PL"/>
              </w:rPr>
              <w:t>zł/osobę</w:t>
            </w:r>
          </w:p>
        </w:tc>
      </w:tr>
      <w:tr>
        <w:trPr>
          <w:trHeight w:val="75" w:hRule="atLeast"/>
          <w:cantSplit w:val="true"/>
        </w:trPr>
        <w:tc>
          <w:tcPr>
            <w:tcW w:w="745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Default"/>
              <w:widowControl/>
              <w:numPr>
                <w:ilvl w:val="0"/>
                <w:numId w:val="6"/>
              </w:numPr>
              <w:spacing w:before="0" w:after="0"/>
              <w:ind w:hanging="360" w:left="314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16"/>
                <w:szCs w:val="16"/>
                <w:lang w:val="pl-PL" w:eastAsia="pl-PL" w:bidi="ar-SA"/>
              </w:rPr>
              <w:t>Wysokość miesięcznego zwolnienia</w:t>
            </w:r>
            <w:r>
              <w:rPr>
                <w:rFonts w:eastAsia="Times New Roman"/>
                <w:kern w:val="0"/>
                <w:sz w:val="12"/>
                <w:szCs w:val="12"/>
                <w:lang w:val="pl-PL" w:eastAsia="pl-PL" w:bidi="ar-SA"/>
              </w:rPr>
              <w:t xml:space="preserve"> (liczbę osób z w poz. 37 należy pomnożyć przez kwotę zwolnienia wykazaną w  poz. 38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42.</w:t>
            </w: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</w:r>
          </w:p>
        </w:tc>
      </w:tr>
      <w:tr>
        <w:trPr>
          <w:trHeight w:val="75" w:hRule="atLeast"/>
          <w:cantSplit w:val="true"/>
        </w:trPr>
        <w:tc>
          <w:tcPr>
            <w:tcW w:w="7450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eastAsia="en-US" w:bidi="ar-SA"/>
              </w:rPr>
              <w:t>________</w:t>
            </w:r>
          </w:p>
        </w:tc>
      </w:tr>
      <w:tr>
        <w:trPr>
          <w:trHeight w:val="75" w:hRule="atLeast"/>
          <w:cantSplit w:val="true"/>
        </w:trPr>
        <w:tc>
          <w:tcPr>
            <w:tcW w:w="745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andard"/>
              <w:widowControl/>
              <w:numPr>
                <w:ilvl w:val="0"/>
                <w:numId w:val="6"/>
              </w:numPr>
              <w:spacing w:before="0" w:after="0"/>
              <w:ind w:hanging="360" w:left="31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pl-PL"/>
              </w:rPr>
              <w:t xml:space="preserve">Miesięczna wysokość opłaty </w:t>
            </w:r>
            <w:r>
              <w:rPr>
                <w:rFonts w:cs="Trebuchet MS" w:ascii="Times New Roman" w:hAnsi="Times New Roman"/>
                <w:b/>
                <w:bCs/>
                <w:color w:val="000000"/>
                <w:sz w:val="16"/>
                <w:szCs w:val="16"/>
                <w:lang w:val="pl-PL"/>
              </w:rPr>
              <w:t xml:space="preserve">za gospodarowanie odpadami komunalnymi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pl-PL"/>
              </w:rPr>
              <w:t xml:space="preserve">po uwzględnieniu zwolnienia </w:t>
            </w:r>
            <w:r>
              <w:rPr>
                <w:sz w:val="12"/>
                <w:szCs w:val="12"/>
                <w:lang w:val="pl-PL"/>
              </w:rPr>
              <w:t>(od kwoty z poz. 40 należy odjąć kwotę z poz. 41)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43.</w:t>
            </w: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Iloczyn Liczby mieszkańców i stawki opłaty</w:t>
            </w:r>
          </w:p>
        </w:tc>
      </w:tr>
      <w:tr>
        <w:trPr>
          <w:trHeight w:val="259" w:hRule="atLeast"/>
          <w:cantSplit w:val="true"/>
        </w:trPr>
        <w:tc>
          <w:tcPr>
            <w:tcW w:w="7450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ahoma" w:hAnsi="Tahoma" w:cs="Tahoma"/>
                <w:b/>
                <w:sz w:val="24"/>
              </w:rPr>
            </w:pPr>
            <w:r>
              <w:rPr>
                <w:rFonts w:eastAsia="Calibri" w:ascii="Calibri" w:hAnsi="Calibri"/>
                <w:kern w:val="0"/>
                <w:sz w:val="20"/>
                <w:szCs w:val="20"/>
                <w:lang w:val="pl-PL" w:eastAsia="en-US" w:bidi="ar-SA"/>
              </w:rPr>
              <w:t>________</w:t>
            </w:r>
          </w:p>
        </w:tc>
      </w:tr>
      <w:tr>
        <w:trPr>
          <w:cantSplit w:val="true"/>
        </w:trPr>
        <w:tc>
          <w:tcPr>
            <w:tcW w:w="9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Default"/>
              <w:widowControl/>
              <w:numPr>
                <w:ilvl w:val="0"/>
                <w:numId w:val="14"/>
              </w:numPr>
              <w:spacing w:before="0" w:after="0"/>
              <w:ind w:hanging="360" w:left="314"/>
              <w:jc w:val="left"/>
              <w:rPr>
                <w:sz w:val="20"/>
                <w:szCs w:val="22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2"/>
                <w:lang w:val="pl-PL" w:eastAsia="en-US" w:bidi="ar-SA"/>
              </w:rPr>
              <w:t>PODPIS SKŁADAJĄCEGO DEKLARACJĘ / OSOBY REPREZENTUJĄCEJ SKŁADAJĄCEGO DEKLARACJĘ</w:t>
            </w:r>
          </w:p>
        </w:tc>
      </w:tr>
      <w:tr>
        <w:trPr>
          <w:trHeight w:val="154" w:hRule="atLeast"/>
          <w:cantSplit w:val="true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44. Imię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</w:r>
          </w:p>
        </w:tc>
        <w:tc>
          <w:tcPr>
            <w:tcW w:w="499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45. Nazwisko</w:t>
            </w:r>
          </w:p>
        </w:tc>
      </w:tr>
      <w:tr>
        <w:trPr>
          <w:trHeight w:val="411" w:hRule="atLeast"/>
          <w:cantSplit w:val="true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5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447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110" w:hRule="atLeast"/>
          <w:cantSplit w:val="true"/>
        </w:trPr>
        <w:tc>
          <w:tcPr>
            <w:tcW w:w="4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46. Data wypełnienia deklaracji</w:t>
            </w:r>
          </w:p>
        </w:tc>
        <w:tc>
          <w:tcPr>
            <w:tcW w:w="499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47. Czytelny podpis / pieczęć składającego deklarację lub osoby reprezentującej</w:t>
            </w:r>
          </w:p>
        </w:tc>
      </w:tr>
      <w:tr>
        <w:trPr>
          <w:trHeight w:val="1270" w:hRule="atLeast"/>
          <w:cantSplit w:val="true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5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447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9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Default"/>
              <w:widowControl/>
              <w:numPr>
                <w:ilvl w:val="0"/>
                <w:numId w:val="14"/>
              </w:numPr>
              <w:spacing w:before="0" w:after="0"/>
              <w:ind w:hanging="360" w:left="314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2"/>
                <w:lang w:val="pl-PL" w:eastAsia="en-US" w:bidi="ar-SA"/>
              </w:rPr>
              <w:t>ADNOTACJE ORGANU:</w:t>
            </w:r>
          </w:p>
        </w:tc>
      </w:tr>
      <w:tr>
        <w:trPr>
          <w:trHeight w:val="75" w:hRule="atLeast"/>
          <w:cantSplit w:val="true"/>
        </w:trPr>
        <w:tc>
          <w:tcPr>
            <w:tcW w:w="963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48. Uwagi organu</w:t>
            </w:r>
          </w:p>
        </w:tc>
      </w:tr>
      <w:tr>
        <w:trPr>
          <w:trHeight w:val="481" w:hRule="atLeast"/>
          <w:cantSplit w:val="true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850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80" w:hRule="atLeast"/>
          <w:cantSplit w:val="true"/>
        </w:trPr>
        <w:tc>
          <w:tcPr>
            <w:tcW w:w="4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49. Miejscowość i data</w:t>
            </w:r>
          </w:p>
        </w:tc>
        <w:tc>
          <w:tcPr>
            <w:tcW w:w="499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0"/>
              </w:rPr>
            </w:pPr>
            <w:r>
              <w:rPr>
                <w:rFonts w:eastAsia="Calibri" w:cs="Times New Roman" w:ascii="Times New Roman" w:hAnsi="Times New Roman"/>
                <w:kern w:val="0"/>
                <w:sz w:val="10"/>
                <w:szCs w:val="22"/>
                <w:lang w:val="pl-PL" w:eastAsia="en-US" w:bidi="ar-SA"/>
              </w:rPr>
              <w:t>50. Podpis przyjmującego formularz</w:t>
            </w:r>
          </w:p>
        </w:tc>
      </w:tr>
      <w:tr>
        <w:trPr>
          <w:trHeight w:val="433" w:hRule="atLeast"/>
          <w:cantSplit w:val="true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5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KOMARÓWKA PODLASKA</w:t>
            </w:r>
          </w:p>
        </w:tc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4471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</w:tbl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andard"/>
        <w:ind w:right="-33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Pouczenie:</w:t>
      </w:r>
    </w:p>
    <w:p>
      <w:pPr>
        <w:pStyle w:val="Standard"/>
        <w:ind w:right="-33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Niniejsza deklaracja stanowi podstawę do wystawienia tytułu wykonawczego, zgodnie z przepisami ustawy z dnia 17 czerwca 1966 r. o postępowaniu egzekucyjnym w administracji (Dz. U. z 2025 r, poz. 132 t. j.)</w:t>
      </w:r>
    </w:p>
    <w:p>
      <w:pPr>
        <w:pStyle w:val="Standard"/>
        <w:ind w:right="-330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OBOWIĄZEK INFORMACYJNY</w:t>
      </w:r>
    </w:p>
    <w:p>
      <w:pPr>
        <w:pStyle w:val="Standard"/>
        <w:spacing w:before="120" w:after="120"/>
        <w:jc w:val="both"/>
        <w:rPr>
          <w:rFonts w:ascii="Times New Roman" w:hAnsi="Times New Roman"/>
          <w:sz w:val="20"/>
          <w:szCs w:val="20"/>
        </w:rPr>
      </w:pPr>
      <w:bookmarkStart w:id="2" w:name="_heading=h.gjdgxs"/>
      <w:bookmarkEnd w:id="2"/>
      <w:r>
        <w:rPr>
          <w:rFonts w:ascii="Times New Roman" w:hAnsi="Times New Roman"/>
          <w:sz w:val="20"/>
          <w:szCs w:val="20"/>
        </w:rPr>
        <w:t xml:space="preserve">Na podstawie art. 13 ust. 1 i 2 Rozporządzenia Parlamentu Europejskiego i Rady (UE) 2016/679 z 27 kwietnia 2016 r. </w:t>
        <w:br/>
        <w:t>w sprawie ochrony osób fizycznych w związku z przetwarzaniem danych osobowych i w sprawie swobodnego przepływu takich danych oraz uchylenia dyrektywy 95/46/WE (Dz. U.UE.L. z 2016r. Nr 119, s.1 ze zm.) - dalej: „RODO” informuję, że: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textAlignment w:val="baseline"/>
        <w:rPr>
          <w:color w:val="auto"/>
          <w:u w:val="none"/>
        </w:rPr>
      </w:pPr>
      <w:r>
        <w:rPr>
          <w:rFonts w:ascii="Times New Roman" w:hAnsi="Times New Roman"/>
          <w:sz w:val="20"/>
          <w:szCs w:val="20"/>
        </w:rPr>
        <w:t>Administratorem Państwa danych osobowych jest</w:t>
      </w:r>
      <w:r>
        <w:rPr>
          <w:rFonts w:ascii="Times New Roman" w:hAnsi="Times New Roman"/>
          <w:sz w:val="20"/>
          <w:szCs w:val="20"/>
          <w:shd w:fill="FFFFFF" w:val="clear"/>
        </w:rPr>
        <w:t xml:space="preserve"> </w:t>
      </w:r>
      <w:r>
        <w:rPr>
          <w:rStyle w:val="fontstyle01"/>
          <w:rFonts w:cs="Times New Roman" w:ascii="Times New Roman" w:hAnsi="Times New Roman"/>
          <w:sz w:val="20"/>
          <w:szCs w:val="20"/>
        </w:rPr>
        <w:t xml:space="preserve">Gmina Komarówka Podlaska reprezentowana przez Wójta Gminy, ul. Krótka 7 21-311 Komarówka Podlaska tel. 83 3535004, e-mail: </w:t>
      </w:r>
      <w:hyperlink r:id="rId2">
        <w:r>
          <w:rPr>
            <w:rStyle w:val="Style9"/>
            <w:rFonts w:ascii="Times New Roman" w:hAnsi="Times New Roman"/>
            <w:color w:val="000080"/>
            <w:sz w:val="20"/>
            <w:szCs w:val="20"/>
            <w:u w:val="single"/>
          </w:rPr>
          <w:t>komarowka@home.pl</w:t>
        </w:r>
      </w:hyperlink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textAlignment w:val="baseline"/>
        <w:rPr/>
      </w:pPr>
      <w:r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3">
        <w:r>
          <w:rPr>
            <w:rStyle w:val="Style9"/>
            <w:rFonts w:ascii="Times New Roman" w:hAnsi="Times New Roman"/>
            <w:color w:val="000080"/>
            <w:sz w:val="20"/>
            <w:szCs w:val="20"/>
            <w:u w:val="single"/>
          </w:rPr>
          <w:t>inspektor@cbi24.pl</w:t>
        </w:r>
      </w:hyperlink>
      <w:r>
        <w:rPr>
          <w:rStyle w:val="Internetlink"/>
          <w:rFonts w:ascii="Times New Roman" w:hAnsi="Times New Roman"/>
          <w:sz w:val="20"/>
          <w:szCs w:val="20"/>
          <w:u w:val="none"/>
        </w:rPr>
        <w:t xml:space="preserve"> </w:t>
        <w:br/>
      </w:r>
      <w:r>
        <w:rPr>
          <w:rFonts w:ascii="Times New Roman" w:hAnsi="Times New Roman"/>
          <w:sz w:val="20"/>
          <w:szCs w:val="20"/>
        </w:rPr>
        <w:t>lub pisemnie na adres Administratora.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textAlignment w:val="baseline"/>
        <w:rPr/>
      </w:pPr>
      <w:r>
        <w:rPr>
          <w:rFonts w:ascii="Times New Roman" w:hAnsi="Times New Roman"/>
          <w:color w:val="000000"/>
          <w:sz w:val="20"/>
          <w:szCs w:val="20"/>
        </w:rPr>
        <w:t xml:space="preserve">Państwa dane osobowe będą przetwarzane </w:t>
      </w:r>
      <w:r>
        <w:rPr>
          <w:rFonts w:ascii="Times New Roman" w:hAnsi="Times New Roman"/>
          <w:sz w:val="20"/>
          <w:szCs w:val="20"/>
        </w:rPr>
        <w:t>w celu realizacji zadań w zakresie: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1417" w:leader="none"/>
        </w:tabs>
        <w:ind w:hanging="360" w:left="113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organizacji odbioru odpadów komunalnych,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1420" w:leader="none"/>
        </w:tabs>
        <w:ind w:hanging="360" w:left="113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naliczania opłaty za gospodarowanie odpadami komunalnymi,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1417" w:leader="none"/>
        </w:tabs>
        <w:ind w:hanging="360" w:left="113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wydawania decyzji określającej wysokość opłaty za gospodarowanie odpadami komunalnymi,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1417" w:leader="none"/>
        </w:tabs>
        <w:ind w:hanging="360" w:left="113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prowadzenia postępowania egzekucyjnego.</w:t>
      </w:r>
    </w:p>
    <w:p>
      <w:pPr>
        <w:pStyle w:val="Standard"/>
        <w:tabs>
          <w:tab w:val="clear" w:pos="708"/>
          <w:tab w:val="left" w:pos="1417" w:leader="none"/>
        </w:tabs>
        <w:ind w:left="113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tj. gdyż jest to niezbędne do wypełnienia obowiązku prawnego ciążącego na Administratorze (art. 6 ust. 1 lit. c RODO) wynikającego w szczególności z:  </w:t>
      </w:r>
      <w:r>
        <w:rPr>
          <w:rFonts w:ascii="Times New Roman" w:hAnsi="Times New Roman"/>
          <w:color w:val="000000"/>
          <w:sz w:val="20"/>
          <w:szCs w:val="20"/>
        </w:rPr>
        <w:t xml:space="preserve">ustawy z dnia 13 września 1996 r. o utrzymaniu czystości </w:t>
        <w:br/>
        <w:t>i porządku w gminach  (t.j. Dz. U. z 2024 r. poz. 399 ze zm.);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1417" w:leader="none"/>
        </w:tabs>
        <w:ind w:hanging="360" w:left="113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ustawy z dnia 29 sierpnia 1997 r. – ordynacja podatkowa (t. j. Dz. U. z 2023 r., poz. 2383 ze zm.);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1417" w:leader="none"/>
        </w:tabs>
        <w:ind w:hanging="360" w:left="113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ustawy z dnia 17 czerwca 1966 r. o postępowaniu egzekucyjnym w administracji  (t. j. Dz. U. z 2023 r., poz. 2505 ze zm.).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1417" w:leader="none"/>
        </w:tabs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Państwa dane osobowe będą przetwarzane przez okres niezbędny do realizacji celu, o którym mowa w pkt. 3 </w:t>
        <w:br/>
        <w:t xml:space="preserve">z uwzględnieniem okresów przechowywania określonych w przepisach szczególnych, w tym przepisów archiwalnych tj. </w:t>
      </w:r>
      <w:r>
        <w:rPr>
          <w:rFonts w:ascii="Times New Roman" w:hAnsi="Times New Roman"/>
          <w:color w:val="000000"/>
          <w:sz w:val="20"/>
          <w:szCs w:val="20"/>
        </w:rPr>
        <w:t>przez okres 10 lat.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1417" w:leader="none"/>
        </w:tabs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1417" w:leader="none"/>
        </w:tabs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1417" w:leader="none"/>
        </w:tabs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>
      <w:pPr>
        <w:pStyle w:val="Standard"/>
        <w:numPr>
          <w:ilvl w:val="0"/>
          <w:numId w:val="4"/>
        </w:numPr>
        <w:ind w:hanging="360" w:left="113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prawo dostępu do swoich danych oraz otrzymania ich kopii;</w:t>
      </w:r>
    </w:p>
    <w:p>
      <w:pPr>
        <w:pStyle w:val="Standard"/>
        <w:numPr>
          <w:ilvl w:val="0"/>
          <w:numId w:val="4"/>
        </w:numPr>
        <w:ind w:hanging="360" w:left="113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prawo do sprostowania (poprawiania) swoich danych osobowych;</w:t>
      </w:r>
    </w:p>
    <w:p>
      <w:pPr>
        <w:pStyle w:val="Standard"/>
        <w:numPr>
          <w:ilvl w:val="0"/>
          <w:numId w:val="4"/>
        </w:numPr>
        <w:ind w:hanging="360" w:left="113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prawo do ograniczenia przetwarzania danych osobowych;</w:t>
      </w:r>
    </w:p>
    <w:p>
      <w:pPr>
        <w:pStyle w:val="Standard"/>
        <w:numPr>
          <w:ilvl w:val="0"/>
          <w:numId w:val="4"/>
        </w:numPr>
        <w:ind w:hanging="360" w:left="113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prawo do usunięcia danych w przypadkach określonych w przepisach RODO;</w:t>
      </w:r>
    </w:p>
    <w:p>
      <w:pPr>
        <w:pStyle w:val="Standard"/>
        <w:numPr>
          <w:ilvl w:val="0"/>
          <w:numId w:val="4"/>
        </w:numPr>
        <w:ind w:hanging="360" w:left="113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prawo wniesienia skargi do Prezesa Urzędu Ochrony Danych Osobowych, w sytuacji, gdy uznają Państwo, </w:t>
        <w:br/>
        <w:t>że przetwarzanie danych osobowych narusza przepisy ogólnego rozporządzenia o ochronie danych osobowych (RODO);</w:t>
      </w:r>
    </w:p>
    <w:p>
      <w:pPr>
        <w:pStyle w:val="Standard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Podanie przez Państwa danych osobowych wynikających z ww. aktów normatywnych jest obowiązkowe. Nieprzekazanie danych skutkować będzie brakiem realizacji celu, o którym mowa w punkcie 3.</w:t>
      </w:r>
    </w:p>
    <w:p>
      <w:pPr>
        <w:pStyle w:val="Standard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Państwa dane mogą zostać przekazane podmiotom zewnętrznym na podstawie umowy powierzenia przetwarzania danych osobowych tj. </w:t>
      </w:r>
      <w:r>
        <w:rPr>
          <w:rFonts w:ascii="Times New Roman" w:hAnsi="Times New Roman"/>
          <w:sz w:val="20"/>
          <w:szCs w:val="20"/>
          <w:shd w:fill="FFFFFF" w:val="clear"/>
        </w:rPr>
        <w:t>usługodawcom wykonującym usługi serwisu systemów informatycznych lub doradztwa prawnego,</w:t>
      </w:r>
      <w:r>
        <w:rPr>
          <w:rFonts w:eastAsia="Arial" w:ascii="Times New Roman" w:hAnsi="Times New Roman"/>
          <w:color w:val="000000"/>
          <w:sz w:val="20"/>
          <w:szCs w:val="20"/>
        </w:rPr>
        <w:t xml:space="preserve"> dostawcy strony podmiotowej w Biuletynie Informacji Publicznej,  dostawcy usług hostingu poczty mailowej w przypadku korespondencji prowadzonej drogą mailową, dostawcy usług brakowania bądź archiwizowania dokumentacji i nośników danych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operatorom pocztowym, dostawcom systemów informatycznych,  </w:t>
      </w:r>
      <w:r>
        <w:rPr>
          <w:rFonts w:ascii="Times New Roman" w:hAnsi="Times New Roman"/>
          <w:sz w:val="20"/>
          <w:szCs w:val="20"/>
        </w:rPr>
        <w:t>jak również podmiotom lub organom uprawnionym na podstawie przepisów prawa.</w:t>
      </w:r>
    </w:p>
    <w:p>
      <w:pPr>
        <w:pStyle w:val="Normal"/>
        <w:spacing w:lineRule="auto" w:line="240" w:before="0" w:after="0"/>
        <w:ind w:right="-7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type w:val="nextPage"/>
      <w:pgSz w:w="11906" w:h="16838"/>
      <w:pgMar w:left="1134" w:right="849" w:gutter="0" w:header="0" w:top="70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NewRomanPSMT">
    <w:charset w:val="ee"/>
    <w:family w:val="roman"/>
    <w:pitch w:val="variable"/>
  </w:font>
  <w:font w:name="MS Gothic">
    <w:charset w:val="ee"/>
    <w:family w:val="roman"/>
    <w:pitch w:val="variable"/>
  </w:font>
  <w:font w:name="Tahoma">
    <w:charset w:val="ee"/>
    <w:family w:val="swiss"/>
    <w:pitch w:val="variable"/>
  </w:font>
  <w:font w:name="Sitka Smal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Sitka Small" w:hAnsi="Sitka Small" w:cs="Sitka Smal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7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6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5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4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3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8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fontstyle01">
    <w:name w:val="fontstyle01"/>
    <w:basedOn w:val="DefaultParagraphFont"/>
    <w:qFormat/>
    <w:rPr>
      <w:rFonts w:ascii="Calibri" w:hAnsi="Calibri" w:eastAsia="Calibri" w:cs="Calibri"/>
      <w:b/>
      <w:bCs/>
      <w:i w:val="false"/>
      <w:iCs w:val="false"/>
      <w:color w:val="000000"/>
      <w:sz w:val="22"/>
      <w:szCs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paragraph" w:styleId="Zawartotabeli">
    <w:name w:val="Zawartość tabeli"/>
    <w:basedOn w:val="Normal"/>
    <w:qFormat/>
    <w:pPr>
      <w:suppressLineNumbers/>
      <w:suppressAutoHyphens w:val="true"/>
      <w:spacing w:lineRule="auto" w:line="240" w:before="0" w:after="0"/>
      <w:textAlignment w:val="baseline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marowka@home.pl" TargetMode="External"/><Relationship Id="rId3" Type="http://schemas.openxmlformats.org/officeDocument/2006/relationships/hyperlink" Target="mailto:inspektor@cbi24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Application>LibreOffice/26.2.0.3$Windows_X86_64 LibreOffice_project/620$Build-3</Application>
  <AppVersion>15.0000</AppVersion>
  <Pages>3</Pages>
  <Words>1111</Words>
  <Characters>6930</Characters>
  <CharactersWithSpaces>7868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2022-09-01T09:51:00Z</dcterms:created>
  <dc:creator>CP24</dc:creator>
  <dc:description/>
  <dc:language>pl-PL</dc:language>
  <cp:lastModifiedBy/>
  <cp:lastPrinted>2026-02-11T07:55:03Z</cp:lastPrinted>
  <dcterms:modified xsi:type="dcterms:W3CDTF">2026-01-13T11:43:26Z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