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52C5" w14:textId="245A4476" w:rsidR="007F37B8" w:rsidRPr="00B32209" w:rsidRDefault="007F37B8" w:rsidP="007F37B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  <w:r w:rsidRPr="00B322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bookmarkEnd w:id="0"/>
    <w:p w14:paraId="21CC0FF6" w14:textId="168D4FD9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700E6A69" w14:textId="79161977" w:rsidR="00C21BD9" w:rsidRDefault="00C21BD9" w:rsidP="00C21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 xml:space="preserve">1) Administratorem Pani/Pana danych jest </w:t>
      </w:r>
      <w:r w:rsidR="00803D8E">
        <w:rPr>
          <w:rFonts w:ascii="Calibri" w:hAnsi="Calibri" w:cs="Calibri"/>
          <w:sz w:val="24"/>
          <w:szCs w:val="24"/>
          <w14:ligatures w14:val="standardContextual"/>
        </w:rPr>
        <w:t>Gmina Komarówka Podlaska</w:t>
      </w:r>
      <w:r>
        <w:rPr>
          <w:rFonts w:ascii="Calibri" w:hAnsi="Calibri" w:cs="Calibri"/>
          <w:sz w:val="24"/>
          <w:szCs w:val="24"/>
          <w14:ligatures w14:val="standardContextual"/>
        </w:rPr>
        <w:t xml:space="preserve"> reprezentowan</w:t>
      </w:r>
      <w:r w:rsidR="00803D8E">
        <w:rPr>
          <w:rFonts w:ascii="Calibri" w:hAnsi="Calibri" w:cs="Calibri"/>
          <w:sz w:val="24"/>
          <w:szCs w:val="24"/>
          <w14:ligatures w14:val="standardContextual"/>
        </w:rPr>
        <w:t xml:space="preserve">a </w:t>
      </w:r>
      <w:r>
        <w:rPr>
          <w:rFonts w:ascii="Calibri" w:hAnsi="Calibri" w:cs="Calibri"/>
          <w:sz w:val="24"/>
          <w:szCs w:val="24"/>
          <w14:ligatures w14:val="standardContextual"/>
        </w:rPr>
        <w:t xml:space="preserve">przez Wójta Gminy, z siedzibą w </w:t>
      </w:r>
      <w:r w:rsidR="00803D8E">
        <w:rPr>
          <w:rFonts w:ascii="Calibri" w:hAnsi="Calibri" w:cs="Calibri"/>
          <w:sz w:val="24"/>
          <w:szCs w:val="24"/>
          <w14:ligatures w14:val="standardContextual"/>
        </w:rPr>
        <w:t xml:space="preserve">Urzędzie Gminy Komarówka Podlaska, </w:t>
      </w:r>
      <w:r w:rsidR="00A01988">
        <w:rPr>
          <w:rFonts w:ascii="Calibri" w:hAnsi="Calibri" w:cs="Calibri"/>
          <w:sz w:val="24"/>
          <w:szCs w:val="24"/>
          <w14:ligatures w14:val="standardContextual"/>
        </w:rPr>
        <w:t>ul. Krótka 7, 21-311 Komarówka Podlaska, tel. 833535004, e-mail: komarowka@komarowka.home.pl;</w:t>
      </w:r>
    </w:p>
    <w:p w14:paraId="74153A5F" w14:textId="77777777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2) Administrator wyznaczył Inspektora Ochrony Danych, z którym może Pani/Pan</w:t>
      </w:r>
    </w:p>
    <w:p w14:paraId="6D6D5501" w14:textId="77777777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kontaktować we wszystkich sprawach dotyczących przetwarzania danych osobowych za</w:t>
      </w:r>
    </w:p>
    <w:p w14:paraId="706B1451" w14:textId="643254AA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 xml:space="preserve">pośrednictwem adresu email: </w:t>
      </w:r>
      <w:r w:rsidR="00854D91" w:rsidRPr="00854D91">
        <w:rPr>
          <w:rFonts w:ascii="Times New Roman" w:eastAsia="Calibri" w:hAnsi="Times New Roman" w:cs="Times New Roman"/>
        </w:rPr>
        <w:t>inspektor@cbi24.pl</w:t>
      </w:r>
      <w:r>
        <w:rPr>
          <w:rFonts w:ascii="Calibri" w:hAnsi="Calibri" w:cs="Calibri"/>
          <w:sz w:val="24"/>
          <w:szCs w:val="24"/>
          <w14:ligatures w14:val="standardContextual"/>
        </w:rPr>
        <w:t xml:space="preserve"> lub pisemnie pod adres</w:t>
      </w:r>
      <w:r w:rsidR="00425ACB">
        <w:rPr>
          <w:rFonts w:ascii="Calibri" w:hAnsi="Calibri" w:cs="Calibri"/>
          <w:sz w:val="24"/>
          <w:szCs w:val="24"/>
          <w14:ligatures w14:val="standardContextual"/>
        </w:rPr>
        <w:t xml:space="preserve"> </w:t>
      </w:r>
      <w:r>
        <w:rPr>
          <w:rFonts w:ascii="Calibri" w:hAnsi="Calibri" w:cs="Calibri"/>
          <w:sz w:val="24"/>
          <w:szCs w:val="24"/>
          <w14:ligatures w14:val="standardContextual"/>
        </w:rPr>
        <w:t>Administratora.</w:t>
      </w:r>
    </w:p>
    <w:p w14:paraId="343F13E1" w14:textId="0439E530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 xml:space="preserve">3) Pani/Pana dane osobowe przetwarzane będą w celu przeprowadzenia konsultacji społecznych w formie zbierania uwag, opinii i propozycji dotyczących projektu </w:t>
      </w:r>
      <w:r w:rsidRPr="00C21BD9">
        <w:rPr>
          <w:rFonts w:ascii="Calibri" w:hAnsi="Calibri" w:cs="Calibri"/>
          <w:i/>
          <w:sz w:val="24"/>
          <w:szCs w:val="24"/>
          <w14:ligatures w14:val="standardContextual"/>
        </w:rPr>
        <w:t xml:space="preserve">Gminnego Programu Rewitalizacji gminy </w:t>
      </w:r>
      <w:r w:rsidR="005F4D5D">
        <w:rPr>
          <w:rFonts w:ascii="Calibri" w:hAnsi="Calibri" w:cs="Calibri"/>
          <w:i/>
          <w:sz w:val="24"/>
          <w:szCs w:val="24"/>
          <w14:ligatures w14:val="standardContextual"/>
        </w:rPr>
        <w:t>Komarówka Podlaska</w:t>
      </w:r>
      <w:r w:rsidRPr="00C21BD9">
        <w:rPr>
          <w:rFonts w:ascii="Calibri" w:hAnsi="Calibri" w:cs="Calibri"/>
          <w:i/>
          <w:sz w:val="24"/>
          <w:szCs w:val="24"/>
          <w14:ligatures w14:val="standardContextual"/>
        </w:rPr>
        <w:t xml:space="preserve"> do 2030 r.</w:t>
      </w:r>
      <w:r>
        <w:rPr>
          <w:rFonts w:ascii="Calibri" w:hAnsi="Calibri" w:cs="Calibri"/>
          <w:sz w:val="24"/>
          <w:szCs w:val="24"/>
          <w14:ligatures w14:val="standardContextual"/>
        </w:rPr>
        <w:t xml:space="preserve"> na podstawie art. 6 ust. 1</w:t>
      </w:r>
    </w:p>
    <w:p w14:paraId="1B0D359B" w14:textId="632BE028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lit. c RODO oraz na podstawie art. 6 ust. 1 i 3 ustawy z dnia 9 października 2015 r. o rewitalizacji (t. j. Dz. U. z 2021 r. poz. 485 z późn. zm.) w związku z art. 5a ust. 1 ustawy z dnia 8 marca 1990 r. o samorządzie gminnym (t. j. Dz. U. z 2023 r. poz. 40 z póź</w:t>
      </w:r>
      <w:r w:rsidR="009741A2">
        <w:rPr>
          <w:rFonts w:ascii="Calibri" w:hAnsi="Calibri" w:cs="Calibri"/>
          <w:sz w:val="24"/>
          <w:szCs w:val="24"/>
          <w14:ligatures w14:val="standardContextual"/>
        </w:rPr>
        <w:t>n. zm.) oraz w związku z Uchwałą</w:t>
      </w:r>
      <w:r>
        <w:rPr>
          <w:rFonts w:ascii="Calibri" w:hAnsi="Calibri" w:cs="Calibri"/>
          <w:sz w:val="24"/>
          <w:szCs w:val="24"/>
          <w14:ligatures w14:val="standardContextual"/>
        </w:rPr>
        <w:t xml:space="preserve"> </w:t>
      </w:r>
      <w:r w:rsidR="009741A2" w:rsidRPr="009741A2">
        <w:rPr>
          <w:rFonts w:ascii="Calibri" w:hAnsi="Calibri" w:cs="Calibri"/>
          <w:sz w:val="24"/>
          <w:szCs w:val="24"/>
          <w14:ligatures w14:val="standardContextual"/>
        </w:rPr>
        <w:t xml:space="preserve">Nr </w:t>
      </w:r>
      <w:r w:rsidR="00425ACB" w:rsidRPr="00425ACB">
        <w:rPr>
          <w:rFonts w:ascii="Calibri" w:hAnsi="Calibri" w:cs="Calibri"/>
          <w:sz w:val="24"/>
          <w:szCs w:val="24"/>
          <w14:ligatures w14:val="standardContextual"/>
        </w:rPr>
        <w:t xml:space="preserve">LIV/398/23 Rady Gminy </w:t>
      </w:r>
      <w:r w:rsidR="005F4D5D">
        <w:rPr>
          <w:rFonts w:ascii="Calibri" w:hAnsi="Calibri" w:cs="Calibri"/>
          <w:sz w:val="24"/>
          <w:szCs w:val="24"/>
          <w14:ligatures w14:val="standardContextual"/>
        </w:rPr>
        <w:t xml:space="preserve">Komarówka Podlaska </w:t>
      </w:r>
      <w:r w:rsidR="00425ACB" w:rsidRPr="00425ACB">
        <w:rPr>
          <w:rFonts w:ascii="Calibri" w:hAnsi="Calibri" w:cs="Calibri"/>
          <w:sz w:val="24"/>
          <w:szCs w:val="24"/>
          <w14:ligatures w14:val="standardContextual"/>
        </w:rPr>
        <w:t xml:space="preserve"> z dnia 14 września 2023 r. w sprawie przystąpienia do sporządzenia </w:t>
      </w:r>
      <w:r w:rsidR="00425ACB" w:rsidRPr="00425ACB">
        <w:rPr>
          <w:rFonts w:ascii="Calibri" w:hAnsi="Calibri" w:cs="Calibri"/>
          <w:i/>
          <w:sz w:val="24"/>
          <w:szCs w:val="24"/>
          <w14:ligatures w14:val="standardContextual"/>
        </w:rPr>
        <w:t xml:space="preserve">Gminnego Programu Rewitalizacji dla Gminy </w:t>
      </w:r>
      <w:r w:rsidR="005F4D5D">
        <w:rPr>
          <w:rFonts w:ascii="Calibri" w:hAnsi="Calibri" w:cs="Calibri"/>
          <w:i/>
          <w:sz w:val="24"/>
          <w:szCs w:val="24"/>
          <w14:ligatures w14:val="standardContextual"/>
        </w:rPr>
        <w:t xml:space="preserve">Komarówka Podlaska </w:t>
      </w:r>
      <w:r w:rsidR="00425ACB" w:rsidRPr="00425ACB">
        <w:rPr>
          <w:rFonts w:ascii="Calibri" w:hAnsi="Calibri" w:cs="Calibri"/>
          <w:i/>
          <w:sz w:val="24"/>
          <w:szCs w:val="24"/>
          <w14:ligatures w14:val="standardContextual"/>
        </w:rPr>
        <w:t xml:space="preserve"> do 2030 roku</w:t>
      </w:r>
      <w:r w:rsidR="00425ACB">
        <w:rPr>
          <w:rFonts w:ascii="Calibri" w:hAnsi="Calibri" w:cs="Calibri"/>
          <w:sz w:val="24"/>
          <w:szCs w:val="24"/>
          <w14:ligatures w14:val="standardContextual"/>
        </w:rPr>
        <w:t xml:space="preserve"> </w:t>
      </w:r>
      <w:r w:rsidR="009741A2">
        <w:rPr>
          <w:rFonts w:ascii="Calibri" w:hAnsi="Calibri" w:cs="Calibri"/>
          <w:sz w:val="24"/>
          <w:szCs w:val="24"/>
          <w14:ligatures w14:val="standardContextual"/>
        </w:rPr>
        <w:t xml:space="preserve">, </w:t>
      </w:r>
      <w:r>
        <w:rPr>
          <w:rFonts w:ascii="Calibri" w:hAnsi="Calibri" w:cs="Calibri"/>
          <w:sz w:val="24"/>
          <w:szCs w:val="24"/>
          <w14:ligatures w14:val="standardContextual"/>
        </w:rPr>
        <w:t xml:space="preserve">a także uchwałą nr </w:t>
      </w:r>
      <w:r w:rsidR="00854D91">
        <w:rPr>
          <w:rFonts w:ascii="Calibri" w:hAnsi="Calibri" w:cs="Calibri"/>
          <w:sz w:val="24"/>
          <w:szCs w:val="24"/>
          <w14:ligatures w14:val="standardContextual"/>
        </w:rPr>
        <w:t>XXII/171/2021 Rady Gminy Komarówka Podlaska</w:t>
      </w:r>
      <w:r>
        <w:rPr>
          <w:rFonts w:ascii="Calibri" w:hAnsi="Calibri" w:cs="Calibri"/>
          <w:sz w:val="24"/>
          <w:szCs w:val="24"/>
          <w14:ligatures w14:val="standardContextual"/>
        </w:rPr>
        <w:t xml:space="preserve"> w sprawie </w:t>
      </w:r>
      <w:r w:rsidR="00854D91">
        <w:rPr>
          <w:rFonts w:ascii="Calibri" w:hAnsi="Calibri" w:cs="Calibri"/>
          <w:sz w:val="24"/>
          <w:szCs w:val="24"/>
          <w14:ligatures w14:val="standardContextual"/>
        </w:rPr>
        <w:t xml:space="preserve">określenia </w:t>
      </w:r>
      <w:r>
        <w:rPr>
          <w:rFonts w:ascii="Calibri" w:hAnsi="Calibri" w:cs="Calibri"/>
          <w:sz w:val="24"/>
          <w:szCs w:val="24"/>
          <w14:ligatures w14:val="standardContextual"/>
        </w:rPr>
        <w:t xml:space="preserve">zasad i trybu przeprowadzenia konsultacji z mieszkańcami Gminy </w:t>
      </w:r>
      <w:r w:rsidR="005F4D5D">
        <w:rPr>
          <w:rFonts w:ascii="Calibri" w:hAnsi="Calibri" w:cs="Calibri"/>
          <w:sz w:val="24"/>
          <w:szCs w:val="24"/>
          <w14:ligatures w14:val="standardContextual"/>
        </w:rPr>
        <w:t xml:space="preserve">Komarówka Podlaska </w:t>
      </w:r>
      <w:r>
        <w:rPr>
          <w:rFonts w:ascii="Calibri" w:hAnsi="Calibri" w:cs="Calibri"/>
          <w:sz w:val="24"/>
          <w:szCs w:val="24"/>
          <w14:ligatures w14:val="standardContextual"/>
        </w:rPr>
        <w:t>(</w:t>
      </w:r>
      <w:r w:rsidR="00854D91">
        <w:rPr>
          <w:rFonts w:ascii="Calibri" w:hAnsi="Calibri" w:cs="Calibri"/>
          <w:sz w:val="24"/>
          <w:szCs w:val="24"/>
          <w14:ligatures w14:val="standardContextual"/>
        </w:rPr>
        <w:t>Dz. Urz. Woj. Lubelskiego z 2021 r. poz. 1765</w:t>
      </w:r>
      <w:r>
        <w:rPr>
          <w:rFonts w:ascii="Calibri" w:hAnsi="Calibri" w:cs="Calibri"/>
          <w:sz w:val="24"/>
          <w:szCs w:val="24"/>
          <w14:ligatures w14:val="standardContextual"/>
        </w:rPr>
        <w:t>). W przypadku dobrowolnego udostępniania przez Państwa danych osobowych innych niż wynikające z obowiązku prawnego, podstawę legalizującą ich przetwarzanie stanowi wyrażona zgoda na przetwarzanie swoich danych osobowych (art. 6 ust. 1 lit. a RODO). Udostępnione dobrowolnie dane będą przetwarzane w celu ewentualnego sprecyzowania uwagi i propozycji zgłoszonej podczas konsultacji.</w:t>
      </w:r>
    </w:p>
    <w:p w14:paraId="0A40441F" w14:textId="2914070B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4) Pani/Pana dane osobowe będą przetwarzane przez okres niezbędny do realizacji celu, o którym mowa w pkt. 3 z uwzględnieniem okresów przechowywania określonych w przepisach szczególnych, w tym przepisów archiwalnych tj. 50 lat. Natomiast w przypadku danych podanych dobrowolnie – co do zasady do czasu wycofania przez Państwa zgody na ich przetwarzanie.</w:t>
      </w:r>
    </w:p>
    <w:p w14:paraId="40490826" w14:textId="57C275D6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5) Pani/Pana dane będą przetwarzane w sposób zautomatyzowany, lecz nie będą podlegać zautomatyzowanemu podejmowaniu decyzji w tym profilowaniu.</w:t>
      </w:r>
    </w:p>
    <w:p w14:paraId="0D30B936" w14:textId="396550B7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6) Pani/Pana dane osobowych nie będą przekazywane poza Europejski Obszar Gospodarczy (obejmujący Unię Europejską, Norwegię, Liechtenstein i Islandię).</w:t>
      </w:r>
    </w:p>
    <w:p w14:paraId="256480D8" w14:textId="22EED8BA" w:rsidR="009421B8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7) W związku z przetwarzaniem Państwa danych osobowych, przysługują Państwu następujące prawa:</w:t>
      </w:r>
    </w:p>
    <w:p w14:paraId="35ADA3C0" w14:textId="77777777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prawo dostępu do swoich danych oraz otrzymania ich kopii;</w:t>
      </w:r>
    </w:p>
    <w:p w14:paraId="616FCBDF" w14:textId="77777777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b) prawo do sprostowania (poprawiania) swoich danych osobowych;</w:t>
      </w:r>
    </w:p>
    <w:p w14:paraId="18ED2306" w14:textId="77777777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c) prawo do ograniczenia przetwarzania danych osobowych;</w:t>
      </w:r>
    </w:p>
    <w:p w14:paraId="73FF232C" w14:textId="655E303D" w:rsidR="00C21BD9" w:rsidRDefault="00C21BD9" w:rsidP="00C21B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d) w przypadku gdy przetwarzanie odbywa się na podstawie wyrażonej zgody (art. 6 ust. 1 lit. a RODO) - prawo do cofnięcia zgody w dowolnym momencie bez wpływu na zgodność z prawem przetwarzania, którego dokonano na podstawie zgody przed jej cofnięciem;</w:t>
      </w:r>
    </w:p>
    <w:p w14:paraId="1DF556E8" w14:textId="77777777" w:rsidR="00C21BD9" w:rsidRDefault="00C21BD9" w:rsidP="00C21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e) w przypadku gdy przetwarzanie odbywa się na podstawie wyrażonej zgody (art. 6 ust.</w:t>
      </w:r>
    </w:p>
    <w:p w14:paraId="6813C8F0" w14:textId="77777777" w:rsidR="00C21BD9" w:rsidRDefault="00C21BD9" w:rsidP="00C21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1 lit. a RODO) - prawo do usunięcia danych;</w:t>
      </w:r>
    </w:p>
    <w:p w14:paraId="5A10840A" w14:textId="77777777" w:rsidR="00C21BD9" w:rsidRDefault="00C21BD9" w:rsidP="00C21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f) prawo wniesienia skargi do Prezesa Urzędu Ochrony Danych Osobowych (ul. Stawki</w:t>
      </w:r>
    </w:p>
    <w:p w14:paraId="77C58C4B" w14:textId="1A4F01F1" w:rsidR="00C21BD9" w:rsidRDefault="00C21BD9" w:rsidP="00C21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lastRenderedPageBreak/>
        <w:t>2, 00-193 Warszawa), w sytuacji, gdy uzna Pani/Pan, że przetwarzanie danych osobowych narusza przepisy ogólnego rozporządzenia o ochronie danych osobowych</w:t>
      </w:r>
    </w:p>
    <w:p w14:paraId="70A41E8A" w14:textId="77777777" w:rsidR="00C21BD9" w:rsidRDefault="00C21BD9" w:rsidP="00C21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(RODO);</w:t>
      </w:r>
    </w:p>
    <w:p w14:paraId="00B649EC" w14:textId="489A8E7F" w:rsidR="00C21BD9" w:rsidRDefault="00C21BD9" w:rsidP="00C21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8) 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</w:t>
      </w:r>
    </w:p>
    <w:p w14:paraId="6C3EA56B" w14:textId="77777777" w:rsidR="00C21BD9" w:rsidRDefault="00C21BD9" w:rsidP="00C21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9) Pani/Pana dane mogą zostać przekazane podmiotom zewnętrznym na podstawie umowy</w:t>
      </w:r>
    </w:p>
    <w:p w14:paraId="33393396" w14:textId="63647407" w:rsidR="00C21BD9" w:rsidRPr="00C21BD9" w:rsidRDefault="00C21BD9" w:rsidP="00C21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14:ligatures w14:val="standardContextual"/>
        </w:rPr>
      </w:pPr>
      <w:r>
        <w:rPr>
          <w:rFonts w:ascii="Calibri" w:hAnsi="Calibri" w:cs="Calibri"/>
          <w:sz w:val="24"/>
          <w:szCs w:val="24"/>
          <w14:ligatures w14:val="standardContextual"/>
        </w:rPr>
        <w:t>powierzenia przetwarzania danych osobowych, tj.: DRAFT Consulting Michał Flis a także podmiotom lub organom uprawnionym na podstawie przepisów prawa.</w:t>
      </w:r>
    </w:p>
    <w:sectPr w:rsidR="00C21BD9" w:rsidRPr="00C2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92168"/>
    <w:multiLevelType w:val="multilevel"/>
    <w:tmpl w:val="B5400A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444BD"/>
    <w:multiLevelType w:val="multilevel"/>
    <w:tmpl w:val="83E45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3762556">
    <w:abstractNumId w:val="0"/>
  </w:num>
  <w:num w:numId="2" w16cid:durableId="86385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50"/>
    <w:rsid w:val="00033EB8"/>
    <w:rsid w:val="00213AD8"/>
    <w:rsid w:val="00425ACB"/>
    <w:rsid w:val="005F4D5D"/>
    <w:rsid w:val="006F4989"/>
    <w:rsid w:val="007F37B8"/>
    <w:rsid w:val="00803D8E"/>
    <w:rsid w:val="00854D91"/>
    <w:rsid w:val="009066B2"/>
    <w:rsid w:val="009421B8"/>
    <w:rsid w:val="009741A2"/>
    <w:rsid w:val="00A01988"/>
    <w:rsid w:val="00AF3A50"/>
    <w:rsid w:val="00C21BD9"/>
    <w:rsid w:val="00F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08A"/>
  <w15:chartTrackingRefBased/>
  <w15:docId w15:val="{0FACAB87-5160-4CDD-B12B-69DF8E46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7B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7B8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7F37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37B8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7F37B8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7F37B8"/>
    <w:rPr>
      <w:kern w:val="0"/>
      <w:sz w:val="20"/>
      <w:szCs w:val="20"/>
      <w14:ligatures w14:val="non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F37B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F37B8"/>
    <w:rPr>
      <w:kern w:val="0"/>
      <w:sz w:val="20"/>
      <w:szCs w:val="20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37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B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Kamola</dc:creator>
  <cp:keywords/>
  <dc:description/>
  <cp:lastModifiedBy>Elżbieta Zienkiewicz</cp:lastModifiedBy>
  <cp:revision>13</cp:revision>
  <dcterms:created xsi:type="dcterms:W3CDTF">2023-10-04T09:04:00Z</dcterms:created>
  <dcterms:modified xsi:type="dcterms:W3CDTF">2023-11-17T12:09:00Z</dcterms:modified>
</cp:coreProperties>
</file>