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1996"/>
        <w:gridCol w:w="6622"/>
      </w:tblGrid>
      <w:tr w:rsidR="00FF3D8B" w:rsidRPr="002E4EA9" w:rsidTr="002E4EA9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2E4EA9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24 września 2010 r. o ewidencji ludności)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FF3D8B" w:rsidRPr="002E4EA9" w:rsidRDefault="00FF3D8B" w:rsidP="002E4EA9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 PESEL</w:t>
            </w:r>
            <w:bookmarkStart w:id="0" w:name="_GoBack"/>
            <w:bookmarkEnd w:id="0"/>
            <w:r w:rsidRPr="002E4EA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F3D8B" w:rsidRPr="002E4EA9" w:rsidRDefault="00FF3D8B" w:rsidP="002E4EA9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ewidencji ludności administratorem jest odpowiednio: Wójt/Burmistrz/Prezydent miasta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email iod@mc.</w:t>
            </w: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Pr="002E4EA9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2E4EA9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FF3D8B" w:rsidRPr="002E4EA9" w:rsidRDefault="00FF3D8B" w:rsidP="002E4EA9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3D8B" w:rsidRPr="002E4EA9" w:rsidRDefault="00FF3D8B" w:rsidP="002E4EA9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FF3D8B" w:rsidRPr="002E4EA9" w:rsidRDefault="00FF3D8B" w:rsidP="002E4EA9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0171" w:rsidRPr="00A3289F" w:rsidRDefault="00101FEE" w:rsidP="0037017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 Gminy Komarówka Podlaska </w:t>
            </w:r>
            <w:r w:rsidR="00FF3D8B" w:rsidRPr="002E4EA9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370171">
              <w:rPr>
                <w:rFonts w:ascii="Arial" w:hAnsi="Arial" w:cs="Arial"/>
                <w:sz w:val="18"/>
                <w:szCs w:val="18"/>
              </w:rPr>
              <w:t xml:space="preserve"> (Urzędu Gminy Komarówka </w:t>
            </w:r>
            <w:r w:rsidR="00370171" w:rsidRPr="004071E1">
              <w:rPr>
                <w:rFonts w:ascii="Arial" w:hAnsi="Arial" w:cs="Arial"/>
                <w:sz w:val="18"/>
                <w:szCs w:val="18"/>
              </w:rPr>
              <w:t>Podlaska ul. Krótka 7, 21-311 Komarówka Podlaska</w:t>
            </w:r>
            <w:r w:rsidR="0037017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F3D8B" w:rsidRPr="002E4EA9" w:rsidRDefault="00FF3D8B" w:rsidP="00101FEE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</w:t>
            </w: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Z inspektorem ochrony danych można się kontaktować we wszystkich sprawach dotyczących przetwarzania danych osobowych oraz korzystania z </w:t>
            </w: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związanych z przetwarzaniem danych.</w:t>
            </w: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 w:rsidRPr="002E4EA9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2E4EA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3D8B" w:rsidRPr="002E4EA9" w:rsidRDefault="00101FEE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 Gminy Komarówka Podlaska </w:t>
            </w:r>
            <w:r w:rsidR="00FF3D8B" w:rsidRPr="002E4EA9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 / Pan skontaktować poprzez </w:t>
            </w:r>
            <w:hyperlink r:id="rId7" w:history="1">
              <w:r w:rsidR="00EE17E0" w:rsidRPr="00F60A1A">
                <w:rPr>
                  <w:rStyle w:val="Hipercze"/>
                  <w:rFonts w:ascii="Arial" w:eastAsia="Times New Roman" w:hAnsi="Arial" w:cs="Arial"/>
                  <w:sz w:val="18"/>
                  <w:szCs w:val="18"/>
                </w:rPr>
                <w:t>inspektor@cbi24.pl</w:t>
              </w:r>
            </w:hyperlink>
            <w:r w:rsidR="00EE17E0" w:rsidRPr="00F60A1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</w:t>
            </w: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związanych z przetwarzaniem danych.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FF3D8B" w:rsidRPr="002E4EA9" w:rsidRDefault="00FF3D8B" w:rsidP="002E4EA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zarejestrowania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w związku z:</w:t>
            </w:r>
          </w:p>
          <w:p w:rsidR="00FF3D8B" w:rsidRPr="002E4EA9" w:rsidRDefault="00FF3D8B" w:rsidP="002E4EA9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nadaniem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lub zmianą numeru PESEL,</w:t>
            </w:r>
          </w:p>
          <w:p w:rsidR="00FF3D8B" w:rsidRPr="002E4EA9" w:rsidRDefault="00FF3D8B" w:rsidP="002E4EA9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zmianą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stanu cywilnego, imienia lub nazwiska, zgonem,</w:t>
            </w:r>
          </w:p>
          <w:p w:rsidR="00FF3D8B" w:rsidRPr="002E4EA9" w:rsidRDefault="00FF3D8B" w:rsidP="002E4EA9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zmianą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obywatelstwa,</w:t>
            </w:r>
          </w:p>
          <w:p w:rsidR="00FF3D8B" w:rsidRPr="002E4EA9" w:rsidRDefault="00FF3D8B" w:rsidP="002E4EA9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wydaniem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nowego dowodu osobistego lub paszportu,</w:t>
            </w:r>
          </w:p>
          <w:p w:rsidR="00FF3D8B" w:rsidRPr="002E4EA9" w:rsidRDefault="00FF3D8B" w:rsidP="002E4EA9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zmianą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dokumentu podróży cudzoziemca,</w:t>
            </w:r>
          </w:p>
          <w:p w:rsidR="00FF3D8B" w:rsidRPr="002E4EA9" w:rsidRDefault="00FF3D8B" w:rsidP="002E4EA9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lastRenderedPageBreak/>
              <w:t>rejestracji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obowiązku meldunkowego polegającego na:</w:t>
            </w:r>
          </w:p>
          <w:p w:rsidR="00FF3D8B" w:rsidRPr="002E4EA9" w:rsidRDefault="00FF3D8B" w:rsidP="002E4EA9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zameldowaniu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:rsidR="00FF3D8B" w:rsidRPr="002E4EA9" w:rsidRDefault="00FF3D8B" w:rsidP="002E4EA9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wymeldowaniu </w:t>
            </w: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się  z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miejsca pobytu stałego lub czasowego,</w:t>
            </w:r>
          </w:p>
          <w:p w:rsidR="00FF3D8B" w:rsidRPr="002E4EA9" w:rsidRDefault="00FF3D8B" w:rsidP="002E4EA9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zgłoszeniu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wyjazdu i powrotu z wyjazdu poza granice Polski</w:t>
            </w:r>
          </w:p>
          <w:p w:rsidR="00FF3D8B" w:rsidRPr="002E4EA9" w:rsidRDefault="00FF3D8B" w:rsidP="002E4EA9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uzyskania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przez Panią/Pana zaświadczenia o danych własnych zgromadzonych w rejestrze PESEL</w:t>
            </w:r>
          </w:p>
          <w:p w:rsidR="00FF3D8B" w:rsidRPr="002E4EA9" w:rsidRDefault="00FF3D8B" w:rsidP="002E4EA9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usunięcia  niezgodności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w danych</w:t>
            </w: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</w:t>
            </w: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odrębnych przepisach. Odbiorcą danych jest także Centrum Personalizacji Dokumentów </w:t>
            </w:r>
            <w:proofErr w:type="spellStart"/>
            <w:r w:rsidRPr="002E4EA9">
              <w:rPr>
                <w:rFonts w:ascii="Arial" w:hAnsi="Arial" w:cs="Arial"/>
                <w:sz w:val="18"/>
                <w:szCs w:val="18"/>
              </w:rPr>
              <w:t>MSWiA</w:t>
            </w:r>
            <w:proofErr w:type="spellEnd"/>
            <w:r w:rsidRPr="002E4EA9">
              <w:rPr>
                <w:rFonts w:ascii="Arial" w:hAnsi="Arial" w:cs="Arial"/>
                <w:sz w:val="18"/>
                <w:szCs w:val="18"/>
              </w:rPr>
              <w:t xml:space="preserve"> w zakresie realizacji zadania udostępnienia Pani / Pana danych.</w:t>
            </w:r>
          </w:p>
        </w:tc>
      </w:tr>
      <w:tr w:rsidR="00FF3D8B" w:rsidRPr="002E4EA9" w:rsidTr="002E4EA9">
        <w:trPr>
          <w:trHeight w:val="525"/>
        </w:trPr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 xml:space="preserve">Dane w rejestrze PESEL będą przetwarzane bezterminowo. 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FF3D8B" w:rsidRPr="002E4EA9" w:rsidTr="002E4EA9"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FF3D8B" w:rsidRPr="002E4EA9" w:rsidRDefault="00FF3D8B" w:rsidP="002E4EA9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kierownik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urzędu stanu cywilnego sporządzający akt urodzenia, małżeństwa i zgonu oraz wprowadzający do tych aktów zmiany, a także wydający decyzję o zmianie imienia lub nazwiska,</w:t>
            </w:r>
          </w:p>
          <w:p w:rsidR="00FF3D8B" w:rsidRPr="002E4EA9" w:rsidRDefault="00FF3D8B" w:rsidP="002E4EA9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organ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gminy dokonujący rejestracji obowiązku meldunkowego,</w:t>
            </w:r>
          </w:p>
          <w:p w:rsidR="00FF3D8B" w:rsidRPr="002E4EA9" w:rsidRDefault="00FF3D8B" w:rsidP="002E4EA9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organ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gminy wydający lub unieważniający dowód osobisty,</w:t>
            </w:r>
          </w:p>
          <w:p w:rsidR="00FF3D8B" w:rsidRPr="002E4EA9" w:rsidRDefault="00FF3D8B" w:rsidP="002E4EA9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wojewoda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lub konsul RP wydający lub unieważniający paszport,</w:t>
            </w:r>
          </w:p>
          <w:p w:rsidR="00FF3D8B" w:rsidRPr="002E4EA9" w:rsidRDefault="00FF3D8B" w:rsidP="002E4EA9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E4EA9">
              <w:rPr>
                <w:rFonts w:ascii="Arial" w:hAnsi="Arial" w:cs="Arial"/>
                <w:sz w:val="18"/>
                <w:szCs w:val="18"/>
              </w:rPr>
              <w:t>wojewoda</w:t>
            </w:r>
            <w:proofErr w:type="gramEnd"/>
            <w:r w:rsidRPr="002E4EA9">
              <w:rPr>
                <w:rFonts w:ascii="Arial" w:hAnsi="Arial" w:cs="Arial"/>
                <w:sz w:val="18"/>
                <w:szCs w:val="18"/>
              </w:rPr>
              <w:t xml:space="preserve"> lub minister właściwy do spraw wewnętrznych dokonujący zmian w zakresie nabycia lub utraty obywatelstwa polskiego.</w:t>
            </w:r>
          </w:p>
        </w:tc>
      </w:tr>
      <w:tr w:rsidR="00FF3D8B" w:rsidRPr="002E4EA9" w:rsidTr="002E4EA9">
        <w:trPr>
          <w:trHeight w:val="20"/>
        </w:trPr>
        <w:tc>
          <w:tcPr>
            <w:tcW w:w="1930" w:type="dxa"/>
            <w:shd w:val="clear" w:color="auto" w:fill="D9D9D9"/>
          </w:tcPr>
          <w:p w:rsidR="00FF3D8B" w:rsidRPr="002E4EA9" w:rsidRDefault="00FF3D8B" w:rsidP="002E4EA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EA9">
              <w:rPr>
                <w:rFonts w:ascii="Arial" w:hAnsi="Arial" w:cs="Arial"/>
                <w:b/>
                <w:sz w:val="18"/>
                <w:szCs w:val="18"/>
              </w:rPr>
              <w:t xml:space="preserve">INFORMACJA O DOWOLNOŚCI LUB </w:t>
            </w:r>
            <w:r w:rsidRPr="002E4EA9">
              <w:rPr>
                <w:rFonts w:ascii="Arial" w:hAnsi="Arial" w:cs="Arial"/>
                <w:b/>
                <w:sz w:val="18"/>
                <w:szCs w:val="18"/>
              </w:rPr>
              <w:lastRenderedPageBreak/>
              <w:t>OBOWIĄZKU PODANIA DANYCH</w:t>
            </w:r>
          </w:p>
        </w:tc>
        <w:tc>
          <w:tcPr>
            <w:tcW w:w="6622" w:type="dxa"/>
          </w:tcPr>
          <w:p w:rsidR="00FF3D8B" w:rsidRPr="002E4EA9" w:rsidRDefault="00FF3D8B" w:rsidP="002E4EA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4EA9">
              <w:rPr>
                <w:rFonts w:ascii="Arial" w:hAnsi="Arial" w:cs="Arial"/>
                <w:sz w:val="18"/>
                <w:szCs w:val="18"/>
              </w:rPr>
              <w:lastRenderedPageBreak/>
              <w:t>Obowiązek podania danych osobowych wynika z ustawy o ewidencji ludności.</w:t>
            </w:r>
          </w:p>
        </w:tc>
      </w:tr>
    </w:tbl>
    <w:p w:rsidR="00FF3D8B" w:rsidRDefault="00FF3D8B"/>
    <w:sectPr w:rsidR="00FF3D8B" w:rsidSect="0029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3270"/>
    <w:rsid w:val="0001034A"/>
    <w:rsid w:val="0002187D"/>
    <w:rsid w:val="00025462"/>
    <w:rsid w:val="00044C82"/>
    <w:rsid w:val="00066DC2"/>
    <w:rsid w:val="00074456"/>
    <w:rsid w:val="000C607B"/>
    <w:rsid w:val="00101FEE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940F8"/>
    <w:rsid w:val="002A3270"/>
    <w:rsid w:val="002D1E26"/>
    <w:rsid w:val="002E4026"/>
    <w:rsid w:val="002E4EA9"/>
    <w:rsid w:val="002E4FCD"/>
    <w:rsid w:val="002F0A2B"/>
    <w:rsid w:val="002F2443"/>
    <w:rsid w:val="00326677"/>
    <w:rsid w:val="00327FED"/>
    <w:rsid w:val="00334B5A"/>
    <w:rsid w:val="0035777B"/>
    <w:rsid w:val="00370171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71E85"/>
    <w:rsid w:val="0077247D"/>
    <w:rsid w:val="007B3915"/>
    <w:rsid w:val="007C5EC5"/>
    <w:rsid w:val="00857F2A"/>
    <w:rsid w:val="0089001D"/>
    <w:rsid w:val="008B3A3C"/>
    <w:rsid w:val="008F4711"/>
    <w:rsid w:val="00994740"/>
    <w:rsid w:val="009B627F"/>
    <w:rsid w:val="009C4701"/>
    <w:rsid w:val="00A858BA"/>
    <w:rsid w:val="00B01388"/>
    <w:rsid w:val="00B0625F"/>
    <w:rsid w:val="00B66321"/>
    <w:rsid w:val="00BB47B1"/>
    <w:rsid w:val="00BE2543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40FBC"/>
    <w:rsid w:val="00E66D53"/>
    <w:rsid w:val="00EB0F49"/>
    <w:rsid w:val="00ED031F"/>
    <w:rsid w:val="00EE17E0"/>
    <w:rsid w:val="00EE2094"/>
    <w:rsid w:val="00F57B57"/>
    <w:rsid w:val="00FE0276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779</Words>
  <Characters>4676</Characters>
  <Application>Microsoft Office Word</Application>
  <DocSecurity>0</DocSecurity>
  <Lines>38</Lines>
  <Paragraphs>10</Paragraphs>
  <ScaleCrop>false</ScaleCrop>
  <Company>Ministerstwo Cyfryzacji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Dorota</cp:lastModifiedBy>
  <cp:revision>6</cp:revision>
  <cp:lastPrinted>2018-05-17T06:36:00Z</cp:lastPrinted>
  <dcterms:created xsi:type="dcterms:W3CDTF">2018-11-16T06:51:00Z</dcterms:created>
  <dcterms:modified xsi:type="dcterms:W3CDTF">2018-11-19T11:46:00Z</dcterms:modified>
</cp:coreProperties>
</file>